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E8A" w14:textId="467E4D78" w:rsidR="002D6D6B" w:rsidRDefault="002D6D6B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Hlk85029677"/>
      <w:r>
        <w:rPr>
          <w:rFonts w:ascii="Times New Roman" w:eastAsia="Times New Roman" w:hAnsi="Times New Roman" w:cs="Times New Roman"/>
          <w:b/>
          <w:color w:val="auto"/>
        </w:rPr>
        <w:t xml:space="preserve">МУНИЦИПАЛЬНОЕ БЮДЖЕТНОЕ ОБЩЕОБРАЗОВАТЕЛЬНОЕ УЧРЕЖДЕНИЕ ЗЕЛЕНОВСКАЯ СРЕДНЯЯ ОБЩЕОБРАЗОВАТЕЛЬНАЯ ШКОЛА </w:t>
      </w:r>
    </w:p>
    <w:p w14:paraId="7312A95A" w14:textId="77777777" w:rsidR="002D6D6B" w:rsidRDefault="002D6D6B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796D785" w14:textId="2D3205BB"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</w:p>
    <w:p w14:paraId="70D70219" w14:textId="77777777"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br/>
        <w:t>от 27.09.2021 г.                                                                № 149-ОД.</w:t>
      </w:r>
      <w:r w:rsidRPr="00E16886">
        <w:rPr>
          <w:rFonts w:ascii="Times New Roman" w:eastAsia="Times New Roman" w:hAnsi="Times New Roman" w:cs="Times New Roman"/>
          <w:b/>
          <w:color w:val="auto"/>
        </w:rPr>
        <w:br/>
      </w:r>
    </w:p>
    <w:p w14:paraId="037871CC" w14:textId="77777777"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организации работы по повышению </w:t>
      </w:r>
    </w:p>
    <w:p w14:paraId="3EB24433" w14:textId="77777777"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14:paraId="57EF2EFE" w14:textId="77777777"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МБОУ </w:t>
      </w:r>
      <w:proofErr w:type="spellStart"/>
      <w:r w:rsidR="0025736C">
        <w:rPr>
          <w:rFonts w:ascii="Times New Roman" w:eastAsia="Times New Roman" w:hAnsi="Times New Roman" w:cs="Times New Roman"/>
          <w:b/>
          <w:color w:val="auto"/>
          <w:lang w:eastAsia="en-US"/>
        </w:rPr>
        <w:t>Зеленовской</w:t>
      </w:r>
      <w:proofErr w:type="spellEnd"/>
      <w:r w:rsidR="0025736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СОШ</w:t>
      </w:r>
    </w:p>
    <w:p w14:paraId="0DEAB7A5" w14:textId="77777777"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093E19A" w14:textId="11ADA41F" w:rsidR="00E16886" w:rsidRPr="00E16886" w:rsidRDefault="00E16886" w:rsidP="00E16886">
      <w:pPr>
        <w:ind w:left="20" w:right="1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16886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Ростовской области от 15.09.2021 № 840 «Об организации работы по повышению функциональной грамотности», приказа МУОО от 23.09.2021№459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Об организации работы по повышению функциональной грамотности в образовательных организациях Тарасовского района», </w:t>
      </w:r>
      <w:r w:rsidRPr="00E16886">
        <w:rPr>
          <w:rFonts w:ascii="Times New Roman" w:hAnsi="Times New Roman" w:cs="Times New Roman"/>
        </w:rPr>
        <w:t>приказа МУОО от 27.09.2021№466/1 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>Об организации работы по повышению функциональной грамотности в образовательных организациях Тарасовского района»,</w:t>
      </w:r>
      <w:r w:rsidRPr="00E16886">
        <w:rPr>
          <w:rFonts w:ascii="Times New Roman" w:hAnsi="Times New Roman" w:cs="Times New Roman"/>
        </w:rPr>
        <w:t xml:space="preserve"> 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E16886">
        <w:rPr>
          <w:rFonts w:ascii="Times New Roman" w:hAnsi="Times New Roman" w:cs="Times New Roman"/>
        </w:rPr>
        <w:t>в р</w:t>
      </w:r>
      <w:r w:rsidR="002D6D6B">
        <w:rPr>
          <w:rFonts w:ascii="Times New Roman" w:hAnsi="Times New Roman" w:cs="Times New Roman"/>
        </w:rPr>
        <w:t>а</w:t>
      </w:r>
      <w:r w:rsidRPr="00E16886">
        <w:rPr>
          <w:rFonts w:ascii="Times New Roman" w:hAnsi="Times New Roman" w:cs="Times New Roman"/>
        </w:rPr>
        <w:t>мках</w:t>
      </w:r>
      <w:r w:rsidRPr="00E16886">
        <w:t xml:space="preserve"> </w:t>
      </w:r>
      <w:r w:rsidRPr="00E16886">
        <w:rPr>
          <w:rFonts w:ascii="Times New Roman" w:hAnsi="Times New Roman" w:cs="Times New Roman"/>
        </w:rPr>
        <w:t xml:space="preserve">реализации национального проекта «Образование» с целью повышения функциональной грамотности обучающихся МБОУ </w:t>
      </w:r>
      <w:proofErr w:type="spellStart"/>
      <w:r w:rsidR="0025736C">
        <w:rPr>
          <w:rFonts w:ascii="Times New Roman" w:eastAsia="Times New Roman" w:hAnsi="Times New Roman" w:cs="Times New Roman"/>
          <w:b/>
          <w:color w:val="auto"/>
          <w:lang w:eastAsia="en-US"/>
        </w:rPr>
        <w:t>Зеленовской</w:t>
      </w:r>
      <w:proofErr w:type="spellEnd"/>
      <w:r w:rsidR="0025736C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СОШ</w:t>
      </w:r>
      <w:r w:rsidRPr="00E16886">
        <w:rPr>
          <w:rFonts w:ascii="Times New Roman" w:hAnsi="Times New Roman" w:cs="Times New Roman"/>
        </w:rPr>
        <w:t>,</w:t>
      </w:r>
    </w:p>
    <w:p w14:paraId="44428E50" w14:textId="77777777" w:rsidR="00E16886" w:rsidRPr="00E16886" w:rsidRDefault="00E16886" w:rsidP="00E16886">
      <w:pPr>
        <w:widowControl/>
        <w:rPr>
          <w:rFonts w:ascii="Times New Roman" w:eastAsia="Times New Roman" w:hAnsi="Times New Roman" w:cs="Times New Roman"/>
          <w:color w:val="auto"/>
        </w:rPr>
      </w:pPr>
      <w:r w:rsidRPr="00E16886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14:paraId="485A63D6" w14:textId="77777777"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>П Р И К А З Ы В А Ю:</w:t>
      </w:r>
    </w:p>
    <w:p w14:paraId="4EB4E6B4" w14:textId="77777777" w:rsidR="005A2DC2" w:rsidRDefault="005A2DC2" w:rsidP="00E16886">
      <w:pPr>
        <w:pStyle w:val="3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0D0358B1" w14:textId="77777777" w:rsidR="005A2DC2" w:rsidRPr="005A2DC2" w:rsidRDefault="005A2DC2" w:rsidP="008E1E4F">
      <w:pPr>
        <w:pStyle w:val="3"/>
        <w:shd w:val="clear" w:color="auto" w:fill="auto"/>
        <w:spacing w:before="0" w:after="0" w:line="360" w:lineRule="auto"/>
        <w:rPr>
          <w:sz w:val="24"/>
          <w:szCs w:val="24"/>
        </w:rPr>
      </w:pPr>
      <w:r w:rsidRPr="005A2DC2">
        <w:rPr>
          <w:sz w:val="24"/>
          <w:szCs w:val="24"/>
        </w:rPr>
        <w:t>1. Утвердить</w:t>
      </w:r>
      <w:r w:rsidRPr="005A2DC2">
        <w:t xml:space="preserve"> </w:t>
      </w:r>
      <w:r w:rsidRPr="005A2DC2">
        <w:rPr>
          <w:sz w:val="24"/>
          <w:szCs w:val="24"/>
        </w:rPr>
        <w:t xml:space="preserve">План мероприятий, направленных на формирование и оценку функциональной грамотности обучающихся </w:t>
      </w:r>
      <w:r w:rsidR="00E16886">
        <w:rPr>
          <w:sz w:val="24"/>
          <w:szCs w:val="24"/>
        </w:rPr>
        <w:t xml:space="preserve">МБОУ </w:t>
      </w:r>
      <w:proofErr w:type="spellStart"/>
      <w:r w:rsidR="0025736C" w:rsidRPr="000C7A78">
        <w:t>Зеленовской</w:t>
      </w:r>
      <w:proofErr w:type="spellEnd"/>
      <w:r w:rsidR="0025736C" w:rsidRPr="000C7A78">
        <w:t xml:space="preserve"> СОШ</w:t>
      </w:r>
      <w:r w:rsidRPr="005A2DC2">
        <w:rPr>
          <w:sz w:val="24"/>
          <w:szCs w:val="24"/>
        </w:rPr>
        <w:t>, на 2021-2022 учебный год</w:t>
      </w:r>
      <w:r w:rsidR="002B6816">
        <w:rPr>
          <w:sz w:val="24"/>
          <w:szCs w:val="24"/>
        </w:rPr>
        <w:t xml:space="preserve"> (Приложение).</w:t>
      </w:r>
    </w:p>
    <w:p w14:paraId="546E34D9" w14:textId="77777777" w:rsidR="00E16886" w:rsidRDefault="00E16886" w:rsidP="008E1E4F">
      <w:pPr>
        <w:tabs>
          <w:tab w:val="left" w:pos="70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 xml:space="preserve">2. Заместителю директора по УВР </w:t>
      </w:r>
      <w:r w:rsidR="0025736C">
        <w:rPr>
          <w:rFonts w:ascii="Times New Roman" w:hAnsi="Times New Roman" w:cs="Times New Roman"/>
        </w:rPr>
        <w:t>Саввиной Е.М.</w:t>
      </w:r>
      <w:r>
        <w:rPr>
          <w:rFonts w:ascii="Times New Roman" w:hAnsi="Times New Roman" w:cs="Times New Roman"/>
        </w:rPr>
        <w:t>.</w:t>
      </w:r>
      <w:r w:rsidR="002B6816" w:rsidRPr="002B6816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орг</w:t>
      </w:r>
      <w:r w:rsidR="002B6816" w:rsidRPr="006A441A">
        <w:rPr>
          <w:rFonts w:ascii="Times New Roman" w:eastAsia="Times New Roman" w:hAnsi="Times New Roman" w:cs="Times New Roman"/>
          <w:spacing w:val="10"/>
        </w:rPr>
        <w:t>анизовать работу по вопросам функциональной грамотности на постоянной основе.</w:t>
      </w:r>
    </w:p>
    <w:p w14:paraId="22EE4BAA" w14:textId="77777777" w:rsidR="005A2DC2" w:rsidRPr="00E16886" w:rsidRDefault="002B6816" w:rsidP="008E1E4F">
      <w:pPr>
        <w:tabs>
          <w:tab w:val="left" w:pos="709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pacing w:val="10"/>
        </w:rPr>
      </w:pPr>
      <w:r w:rsidRPr="00E16886">
        <w:rPr>
          <w:rFonts w:ascii="Times New Roman" w:eastAsia="Times New Roman" w:hAnsi="Times New Roman" w:cs="Times New Roman"/>
          <w:spacing w:val="10"/>
        </w:rPr>
        <w:t>4</w:t>
      </w:r>
      <w:r w:rsidR="005A2DC2" w:rsidRPr="00E16886">
        <w:rPr>
          <w:rFonts w:ascii="Times New Roman" w:eastAsia="Times New Roman" w:hAnsi="Times New Roman" w:cs="Times New Roman"/>
          <w:spacing w:val="10"/>
        </w:rPr>
        <w:t xml:space="preserve">. Контроль исполнения настоящего приказа </w:t>
      </w:r>
      <w:r w:rsidR="00324486">
        <w:rPr>
          <w:rFonts w:ascii="Times New Roman" w:eastAsia="Times New Roman" w:hAnsi="Times New Roman" w:cs="Times New Roman"/>
          <w:spacing w:val="10"/>
        </w:rPr>
        <w:t>оставляю за собой</w:t>
      </w:r>
      <w:r w:rsidR="005A2DC2" w:rsidRPr="00E16886">
        <w:rPr>
          <w:rFonts w:ascii="Times New Roman" w:eastAsia="Times New Roman" w:hAnsi="Times New Roman" w:cs="Times New Roman"/>
          <w:spacing w:val="10"/>
        </w:rPr>
        <w:t>.</w:t>
      </w:r>
    </w:p>
    <w:p w14:paraId="2AD982A4" w14:textId="77777777" w:rsidR="005A2DC2" w:rsidRDefault="005A2DC2" w:rsidP="00E1688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757584CC" w14:textId="77777777" w:rsidR="005A2DC2" w:rsidRDefault="005A2DC2" w:rsidP="00E16886">
      <w:pPr>
        <w:rPr>
          <w:rFonts w:ascii="Times New Roman" w:hAnsi="Times New Roman" w:cs="Times New Roman"/>
          <w:sz w:val="28"/>
          <w:szCs w:val="28"/>
        </w:rPr>
      </w:pPr>
    </w:p>
    <w:p w14:paraId="3874814B" w14:textId="77777777"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14:paraId="6890E566" w14:textId="77777777" w:rsidR="005A2DC2" w:rsidRDefault="00324486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Директор:                                       </w:t>
      </w:r>
      <w:proofErr w:type="spellStart"/>
      <w:r w:rsidR="0025736C">
        <w:rPr>
          <w:rFonts w:ascii="Times New Roman" w:eastAsiaTheme="minorHAnsi" w:hAnsi="Times New Roman" w:cs="Times New Roman"/>
          <w:color w:val="auto"/>
          <w:lang w:eastAsia="en-US"/>
        </w:rPr>
        <w:t>П.А.Трегубенко</w:t>
      </w:r>
      <w:proofErr w:type="spellEnd"/>
    </w:p>
    <w:p w14:paraId="19BD5B04" w14:textId="77777777" w:rsidR="002B6816" w:rsidRPr="00324486" w:rsidRDefault="00324486" w:rsidP="0032448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14:paraId="10595D95" w14:textId="77777777" w:rsidR="006B61DE" w:rsidRDefault="002B6816" w:rsidP="006B61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 w:rsidR="006B61DE">
        <w:rPr>
          <w:rFonts w:ascii="Times New Roman" w:hAnsi="Times New Roman" w:cs="Times New Roman"/>
          <w:bCs/>
        </w:rPr>
        <w:t xml:space="preserve"> к приказу </w:t>
      </w:r>
    </w:p>
    <w:p w14:paraId="4F67C849" w14:textId="77777777" w:rsidR="006B61DE" w:rsidRDefault="007C58E5" w:rsidP="006B61DE">
      <w:pPr>
        <w:jc w:val="right"/>
        <w:rPr>
          <w:rFonts w:ascii="Times New Roman" w:hAnsi="Times New Roman" w:cs="Times New Roman"/>
          <w:bCs/>
        </w:rPr>
      </w:pPr>
      <w:r w:rsidRPr="007C58E5">
        <w:rPr>
          <w:rFonts w:ascii="Times New Roman" w:hAnsi="Times New Roman" w:cs="Times New Roman"/>
          <w:bCs/>
        </w:rPr>
        <w:t>от 27.09.2021 №</w:t>
      </w:r>
      <w:r w:rsidR="00324486">
        <w:rPr>
          <w:rFonts w:ascii="Times New Roman" w:hAnsi="Times New Roman" w:cs="Times New Roman"/>
          <w:bCs/>
        </w:rPr>
        <w:t>149-ОД</w:t>
      </w:r>
    </w:p>
    <w:bookmarkEnd w:id="0"/>
    <w:p w14:paraId="5B7B8A56" w14:textId="77777777"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14:paraId="2D76DBB6" w14:textId="77777777"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14:paraId="43D7A01F" w14:textId="77777777" w:rsidR="006B61DE" w:rsidRPr="00934B7E" w:rsidRDefault="006B61DE" w:rsidP="006B61DE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934B7E">
        <w:rPr>
          <w:rFonts w:ascii="Times New Roman" w:eastAsia="Times New Roman" w:hAnsi="Times New Roman" w:cs="Times New Roman"/>
          <w:lang w:bidi="ru-RU"/>
        </w:rPr>
        <w:t>План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324486">
        <w:rPr>
          <w:rFonts w:ascii="Times New Roman" w:eastAsia="Times New Roman" w:hAnsi="Times New Roman" w:cs="Times New Roman"/>
          <w:lang w:bidi="ru-RU"/>
        </w:rPr>
        <w:t xml:space="preserve">МБОУ </w:t>
      </w:r>
      <w:proofErr w:type="spellStart"/>
      <w:r w:rsidR="0025736C" w:rsidRPr="0017451E">
        <w:rPr>
          <w:rFonts w:ascii="Times New Roman" w:eastAsia="Times New Roman" w:hAnsi="Times New Roman" w:cs="Times New Roman"/>
          <w:color w:val="auto"/>
          <w:lang w:eastAsia="en-US"/>
        </w:rPr>
        <w:t>Зеленовской</w:t>
      </w:r>
      <w:proofErr w:type="spellEnd"/>
      <w:r w:rsidR="0025736C" w:rsidRPr="0017451E">
        <w:rPr>
          <w:rFonts w:ascii="Times New Roman" w:eastAsia="Times New Roman" w:hAnsi="Times New Roman" w:cs="Times New Roman"/>
          <w:color w:val="auto"/>
          <w:lang w:eastAsia="en-US"/>
        </w:rPr>
        <w:t xml:space="preserve"> СОШ</w:t>
      </w:r>
      <w:r w:rsidRPr="00934B7E">
        <w:rPr>
          <w:rFonts w:ascii="Times New Roman" w:eastAsia="Times New Roman" w:hAnsi="Times New Roman" w:cs="Times New Roman"/>
          <w:lang w:bidi="ru-RU"/>
        </w:rPr>
        <w:t>, на 2021-2022 учебный год</w:t>
      </w:r>
    </w:p>
    <w:p w14:paraId="42269848" w14:textId="77777777" w:rsidR="006B61DE" w:rsidRPr="00934B7E" w:rsidRDefault="006B61DE" w:rsidP="006B61DE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4180"/>
        <w:gridCol w:w="1913"/>
        <w:gridCol w:w="2372"/>
      </w:tblGrid>
      <w:tr w:rsidR="006B61DE" w:rsidRPr="00934B7E" w14:paraId="3AA1C8B0" w14:textId="77777777" w:rsidTr="00B62D8B">
        <w:tc>
          <w:tcPr>
            <w:tcW w:w="880" w:type="dxa"/>
          </w:tcPr>
          <w:p w14:paraId="5DACE5E2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№</w:t>
            </w:r>
          </w:p>
          <w:p w14:paraId="4CFC063D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80" w:type="dxa"/>
          </w:tcPr>
          <w:p w14:paraId="7B8824A7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13" w:type="dxa"/>
          </w:tcPr>
          <w:p w14:paraId="30F31A59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Сроки</w:t>
            </w:r>
          </w:p>
          <w:p w14:paraId="79468F96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2372" w:type="dxa"/>
          </w:tcPr>
          <w:p w14:paraId="22FF63BB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B61DE" w:rsidRPr="00934B7E" w14:paraId="4C48376C" w14:textId="77777777" w:rsidTr="00B62D8B">
        <w:tc>
          <w:tcPr>
            <w:tcW w:w="880" w:type="dxa"/>
          </w:tcPr>
          <w:p w14:paraId="6B9CD3EA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465" w:type="dxa"/>
            <w:gridSpan w:val="3"/>
          </w:tcPr>
          <w:p w14:paraId="7A7A98E3" w14:textId="77777777"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Организационно-правовое обеспечение</w:t>
            </w:r>
          </w:p>
        </w:tc>
      </w:tr>
      <w:tr w:rsidR="006B61DE" w:rsidRPr="00934B7E" w14:paraId="6AAE563B" w14:textId="77777777" w:rsidTr="00B62D8B">
        <w:tc>
          <w:tcPr>
            <w:tcW w:w="880" w:type="dxa"/>
          </w:tcPr>
          <w:p w14:paraId="098306ED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180" w:type="dxa"/>
          </w:tcPr>
          <w:p w14:paraId="02AD59AA" w14:textId="77777777" w:rsidR="006B61DE" w:rsidRPr="00934B7E" w:rsidRDefault="006B61DE" w:rsidP="007E70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 xml:space="preserve">Подготовка приказа об организации работы по повышению функциональной грамотности обучающихся </w:t>
            </w:r>
            <w:r w:rsidR="00324486">
              <w:rPr>
                <w:rFonts w:ascii="Times New Roman" w:eastAsia="Microsoft Sans Serif" w:hAnsi="Times New Roman" w:cs="Times New Roman"/>
                <w:lang w:bidi="ru-RU"/>
              </w:rPr>
              <w:t xml:space="preserve">МБОУ </w:t>
            </w:r>
            <w:proofErr w:type="spellStart"/>
            <w:r w:rsidR="007E70B8">
              <w:rPr>
                <w:rFonts w:ascii="Times New Roman" w:eastAsia="Microsoft Sans Serif" w:hAnsi="Times New Roman" w:cs="Times New Roman"/>
                <w:lang w:bidi="ru-RU"/>
              </w:rPr>
              <w:t>Зеленовской</w:t>
            </w:r>
            <w:proofErr w:type="spellEnd"/>
            <w:r w:rsidR="007E70B8">
              <w:rPr>
                <w:rFonts w:ascii="Times New Roman" w:eastAsia="Microsoft Sans Serif" w:hAnsi="Times New Roman" w:cs="Times New Roman"/>
                <w:lang w:bidi="ru-RU"/>
              </w:rPr>
              <w:t xml:space="preserve"> С</w:t>
            </w:r>
            <w:r w:rsidR="00324486">
              <w:rPr>
                <w:rFonts w:ascii="Times New Roman" w:eastAsia="Microsoft Sans Serif" w:hAnsi="Times New Roman" w:cs="Times New Roman"/>
                <w:lang w:bidi="ru-RU"/>
              </w:rPr>
              <w:t>ОШ</w:t>
            </w:r>
          </w:p>
        </w:tc>
        <w:tc>
          <w:tcPr>
            <w:tcW w:w="1913" w:type="dxa"/>
          </w:tcPr>
          <w:p w14:paraId="4F557EA3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14:paraId="1DE80FAE" w14:textId="77777777"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6B61DE" w:rsidRPr="00934B7E" w14:paraId="3D49394B" w14:textId="77777777" w:rsidTr="00B62D8B">
        <w:tc>
          <w:tcPr>
            <w:tcW w:w="880" w:type="dxa"/>
          </w:tcPr>
          <w:p w14:paraId="3D2F1556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465" w:type="dxa"/>
            <w:gridSpan w:val="3"/>
          </w:tcPr>
          <w:p w14:paraId="52526067" w14:textId="77777777"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Организационно-информационная работа</w:t>
            </w:r>
          </w:p>
        </w:tc>
      </w:tr>
      <w:tr w:rsidR="006B61DE" w:rsidRPr="00934B7E" w14:paraId="26BB8D16" w14:textId="77777777" w:rsidTr="00B62D8B">
        <w:tc>
          <w:tcPr>
            <w:tcW w:w="880" w:type="dxa"/>
          </w:tcPr>
          <w:p w14:paraId="3D27BEF9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180" w:type="dxa"/>
          </w:tcPr>
          <w:p w14:paraId="38D6304C" w14:textId="77777777"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="00324486">
              <w:rPr>
                <w:rFonts w:ascii="Times New Roman" w:hAnsi="Times New Roman" w:cs="Times New Roman"/>
                <w:bCs/>
              </w:rPr>
              <w:t>школьного плана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формированию функциональной грамотности. Определение </w:t>
            </w:r>
            <w:r w:rsidR="00324486">
              <w:rPr>
                <w:rFonts w:ascii="Times New Roman" w:hAnsi="Times New Roman" w:cs="Times New Roman"/>
                <w:bCs/>
              </w:rPr>
              <w:t>школьного координатора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вопрос</w:t>
            </w:r>
            <w:r w:rsidR="00326ADC">
              <w:rPr>
                <w:rFonts w:ascii="Times New Roman" w:hAnsi="Times New Roman" w:cs="Times New Roman"/>
                <w:bCs/>
              </w:rPr>
              <w:t>у формирования и оценки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функциональной грамотности.</w:t>
            </w:r>
          </w:p>
        </w:tc>
        <w:tc>
          <w:tcPr>
            <w:tcW w:w="1913" w:type="dxa"/>
          </w:tcPr>
          <w:p w14:paraId="0C07A549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14:paraId="1C5C948C" w14:textId="77777777"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RPr="00934B7E" w14:paraId="63EB4438" w14:textId="77777777" w:rsidTr="00B62D8B">
        <w:tc>
          <w:tcPr>
            <w:tcW w:w="880" w:type="dxa"/>
          </w:tcPr>
          <w:p w14:paraId="042050C0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180" w:type="dxa"/>
          </w:tcPr>
          <w:p w14:paraId="66C67B5D" w14:textId="77777777"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Участие в вебинарах для руководителей школ в рамках исследования «Общероссийская оценка по модели проведения PISA» </w:t>
            </w:r>
          </w:p>
        </w:tc>
        <w:tc>
          <w:tcPr>
            <w:tcW w:w="1913" w:type="dxa"/>
          </w:tcPr>
          <w:p w14:paraId="67777FAA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14:paraId="6E6997A3" w14:textId="77777777"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6B61DE" w:rsidRPr="00934B7E" w14:paraId="3B5BA88B" w14:textId="77777777" w:rsidTr="00B62D8B">
        <w:tc>
          <w:tcPr>
            <w:tcW w:w="880" w:type="dxa"/>
          </w:tcPr>
          <w:p w14:paraId="53A509DC" w14:textId="77777777" w:rsidR="006B61DE" w:rsidRPr="00934B7E" w:rsidRDefault="003C5F00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3</w:t>
            </w:r>
            <w:r w:rsidRPr="00934B7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7D781DE0" w14:textId="77777777"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Информирование педагогических работников о публикациях, посвященных опыту работы по формированию и оценке функцион</w:t>
            </w:r>
            <w:r w:rsidR="003C5F00">
              <w:rPr>
                <w:rFonts w:ascii="Times New Roman" w:hAnsi="Times New Roman" w:cs="Times New Roman"/>
                <w:bCs/>
              </w:rPr>
              <w:t>альной грамотности обучающихся.</w:t>
            </w:r>
          </w:p>
        </w:tc>
        <w:tc>
          <w:tcPr>
            <w:tcW w:w="1913" w:type="dxa"/>
          </w:tcPr>
          <w:p w14:paraId="041F1C3B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14:paraId="388AAEAB" w14:textId="77777777"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14:paraId="361EA403" w14:textId="77777777" w:rsidTr="00B62D8B">
        <w:tc>
          <w:tcPr>
            <w:tcW w:w="880" w:type="dxa"/>
          </w:tcPr>
          <w:p w14:paraId="465DAED8" w14:textId="77777777" w:rsidR="006B61DE" w:rsidRPr="00934B7E" w:rsidRDefault="00B62D8B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13095FDA" w14:textId="77777777"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Информирование </w:t>
            </w:r>
            <w:r w:rsidR="003C5F00" w:rsidRPr="00934B7E">
              <w:rPr>
                <w:rFonts w:ascii="Times New Roman" w:hAnsi="Times New Roman" w:cs="Times New Roman"/>
                <w:bCs/>
              </w:rPr>
              <w:t xml:space="preserve">и использование </w:t>
            </w:r>
            <w:r w:rsidR="00324486">
              <w:rPr>
                <w:rFonts w:ascii="Times New Roman" w:hAnsi="Times New Roman" w:cs="Times New Roman"/>
                <w:bCs/>
              </w:rPr>
              <w:t xml:space="preserve">в МБОУ </w:t>
            </w:r>
            <w:proofErr w:type="spellStart"/>
            <w:r w:rsidR="007E70B8">
              <w:rPr>
                <w:rFonts w:ascii="Times New Roman" w:eastAsia="Microsoft Sans Serif" w:hAnsi="Times New Roman" w:cs="Times New Roman"/>
                <w:lang w:bidi="ru-RU"/>
              </w:rPr>
              <w:t>Зеленовской</w:t>
            </w:r>
            <w:proofErr w:type="spellEnd"/>
            <w:r w:rsidR="007E70B8">
              <w:rPr>
                <w:rFonts w:ascii="Times New Roman" w:hAnsi="Times New Roman" w:cs="Times New Roman"/>
                <w:bCs/>
              </w:rPr>
              <w:t xml:space="preserve"> </w:t>
            </w:r>
            <w:r w:rsidR="00324486">
              <w:rPr>
                <w:rFonts w:ascii="Times New Roman" w:hAnsi="Times New Roman" w:cs="Times New Roman"/>
                <w:bCs/>
              </w:rPr>
              <w:t>ООШ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банк</w:t>
            </w:r>
            <w:r w:rsidR="00B62D8B">
              <w:rPr>
                <w:rFonts w:ascii="Times New Roman" w:hAnsi="Times New Roman" w:cs="Times New Roman"/>
                <w:bCs/>
              </w:rPr>
              <w:t>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(информационные письма, размещение информации на сайте </w:t>
            </w:r>
            <w:r w:rsidR="00324486">
              <w:rPr>
                <w:rFonts w:ascii="Times New Roman" w:hAnsi="Times New Roman" w:cs="Times New Roman"/>
                <w:bCs/>
              </w:rPr>
              <w:t>школы</w:t>
            </w:r>
            <w:r w:rsidRPr="00934B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13" w:type="dxa"/>
          </w:tcPr>
          <w:p w14:paraId="69AED754" w14:textId="77777777"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14:paraId="7387A700" w14:textId="77777777"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14:paraId="180B8A0B" w14:textId="77777777" w:rsidTr="00B62D8B">
        <w:tc>
          <w:tcPr>
            <w:tcW w:w="880" w:type="dxa"/>
          </w:tcPr>
          <w:p w14:paraId="5086C80D" w14:textId="77777777"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465" w:type="dxa"/>
            <w:gridSpan w:val="3"/>
          </w:tcPr>
          <w:p w14:paraId="5DB58711" w14:textId="77777777" w:rsidR="006B61DE" w:rsidRPr="007A5013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</w:tc>
      </w:tr>
      <w:tr w:rsidR="009C3B09" w14:paraId="5171B727" w14:textId="77777777" w:rsidTr="00B62D8B">
        <w:tc>
          <w:tcPr>
            <w:tcW w:w="880" w:type="dxa"/>
          </w:tcPr>
          <w:p w14:paraId="0DBB8CEF" w14:textId="77777777" w:rsidR="009C3B09" w:rsidRPr="007A5013" w:rsidRDefault="009C3B09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6F1A647E" w14:textId="77777777" w:rsidR="009C3B09" w:rsidRPr="009C3B09" w:rsidRDefault="009C3B09" w:rsidP="009C3B0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Участие в методических совещаниях (вебинарах) по вопросам:</w:t>
            </w:r>
          </w:p>
          <w:p w14:paraId="628E3467" w14:textId="77777777" w:rsidR="009C3B09" w:rsidRPr="009C3B09" w:rsidRDefault="009C3B09" w:rsidP="009C3B09">
            <w:pPr>
              <w:numPr>
                <w:ilvl w:val="0"/>
                <w:numId w:val="1"/>
              </w:numPr>
              <w:tabs>
                <w:tab w:val="left" w:pos="16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формирования и оценки функциональной грамотности обучающихся;</w:t>
            </w:r>
          </w:p>
          <w:p w14:paraId="047D2C5D" w14:textId="77777777" w:rsidR="009C3B09" w:rsidRPr="009C3B09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 xml:space="preserve">- внедрения в учебный процесс банка </w:t>
            </w: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заданий для оценки функциональной грамотности, разработанных ФГБУ «Институт стратегии развития образования Российской академии образования»</w:t>
            </w:r>
          </w:p>
        </w:tc>
        <w:tc>
          <w:tcPr>
            <w:tcW w:w="1913" w:type="dxa"/>
          </w:tcPr>
          <w:p w14:paraId="511B9033" w14:textId="77777777" w:rsidR="009C3B09" w:rsidRPr="009C3B09" w:rsidRDefault="009C3B09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еженедельно</w:t>
            </w:r>
          </w:p>
          <w:p w14:paraId="2977D902" w14:textId="77777777" w:rsidR="009C3B09" w:rsidRPr="009C3B09" w:rsidRDefault="009C3B09" w:rsidP="009C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14:paraId="75CCEB74" w14:textId="77777777" w:rsidR="009C3B09" w:rsidRPr="007A5013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14:paraId="1FC5DF92" w14:textId="77777777" w:rsidTr="00D064F9">
        <w:tc>
          <w:tcPr>
            <w:tcW w:w="880" w:type="dxa"/>
          </w:tcPr>
          <w:p w14:paraId="128C304F" w14:textId="77777777" w:rsidR="00DB0893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  <w:r w:rsidR="00DB0893"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5F1B6" w14:textId="77777777" w:rsidR="00DB0893" w:rsidRPr="00DB0893" w:rsidRDefault="00DB0893" w:rsidP="00DB0893">
            <w:pPr>
              <w:spacing w:line="322" w:lineRule="exact"/>
              <w:jc w:val="both"/>
            </w:pPr>
            <w:r w:rsidRPr="00DB0893">
              <w:rPr>
                <w:rStyle w:val="20"/>
                <w:rFonts w:eastAsia="Courier New"/>
                <w:sz w:val="24"/>
                <w:szCs w:val="24"/>
              </w:rPr>
              <w:t>Актуализация планов работы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="00324486">
              <w:rPr>
                <w:rStyle w:val="20"/>
                <w:rFonts w:eastAsia="Courier New"/>
                <w:sz w:val="24"/>
                <w:szCs w:val="24"/>
              </w:rPr>
              <w:t>предметных Ш</w:t>
            </w:r>
            <w:r>
              <w:rPr>
                <w:rStyle w:val="20"/>
                <w:rFonts w:eastAsia="Courier New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913" w:type="dxa"/>
          </w:tcPr>
          <w:p w14:paraId="75B690A1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14:paraId="77D7758F" w14:textId="77777777" w:rsidR="00DB0893" w:rsidRPr="00DB0893" w:rsidRDefault="00324486" w:rsidP="0053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ШМО</w:t>
            </w:r>
          </w:p>
        </w:tc>
      </w:tr>
      <w:tr w:rsidR="00DB0893" w14:paraId="4A4791F1" w14:textId="77777777" w:rsidTr="00B62D8B">
        <w:tc>
          <w:tcPr>
            <w:tcW w:w="880" w:type="dxa"/>
          </w:tcPr>
          <w:p w14:paraId="051E97D2" w14:textId="77777777"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01B2F41D" w14:textId="77777777" w:rsidR="00DB0893" w:rsidRPr="00DB089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>Участите в вебинарах для руководителей школ Ростовской области «О внедрении новой методологии оценки качества образования»</w:t>
            </w:r>
          </w:p>
        </w:tc>
        <w:tc>
          <w:tcPr>
            <w:tcW w:w="1913" w:type="dxa"/>
          </w:tcPr>
          <w:p w14:paraId="494B9F14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14:paraId="752291FD" w14:textId="77777777" w:rsidR="00DB0893" w:rsidRPr="00DB0893" w:rsidRDefault="00324486" w:rsidP="00FA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14:paraId="5103CD0C" w14:textId="77777777" w:rsidTr="00B62D8B">
        <w:tc>
          <w:tcPr>
            <w:tcW w:w="880" w:type="dxa"/>
          </w:tcPr>
          <w:p w14:paraId="36B6AE48" w14:textId="77777777" w:rsidR="00DB0893" w:rsidRPr="007A5013" w:rsidRDefault="00FD2C94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1948D0EE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Участие в вебинаре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1913" w:type="dxa"/>
          </w:tcPr>
          <w:p w14:paraId="19840CF6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14:paraId="79F1EC51" w14:textId="77777777"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14:paraId="0C02195A" w14:textId="77777777" w:rsidTr="00B62D8B">
        <w:tc>
          <w:tcPr>
            <w:tcW w:w="880" w:type="dxa"/>
          </w:tcPr>
          <w:p w14:paraId="19DE154F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465" w:type="dxa"/>
            <w:gridSpan w:val="3"/>
          </w:tcPr>
          <w:p w14:paraId="77E44A44" w14:textId="77777777"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Экспертно-аналитическое направление, исследования</w:t>
            </w:r>
          </w:p>
        </w:tc>
      </w:tr>
      <w:tr w:rsidR="00DB0893" w14:paraId="1BD806FB" w14:textId="77777777" w:rsidTr="00B62D8B">
        <w:tc>
          <w:tcPr>
            <w:tcW w:w="880" w:type="dxa"/>
          </w:tcPr>
          <w:p w14:paraId="479354E8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80" w:type="dxa"/>
          </w:tcPr>
          <w:p w14:paraId="7A2D1F7F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Оказание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1913" w:type="dxa"/>
          </w:tcPr>
          <w:p w14:paraId="301E3576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14:paraId="11F5C01E" w14:textId="77777777"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1D5FB727" w14:textId="77777777" w:rsidTr="00B62D8B">
        <w:tc>
          <w:tcPr>
            <w:tcW w:w="880" w:type="dxa"/>
          </w:tcPr>
          <w:p w14:paraId="49909AFB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180" w:type="dxa"/>
          </w:tcPr>
          <w:p w14:paraId="4B967A2E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1913" w:type="dxa"/>
          </w:tcPr>
          <w:p w14:paraId="66DA1F3C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14:paraId="58ED298C" w14:textId="77777777"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56B8BAA9" w14:textId="77777777" w:rsidTr="00B62D8B">
        <w:tc>
          <w:tcPr>
            <w:tcW w:w="880" w:type="dxa"/>
          </w:tcPr>
          <w:p w14:paraId="7C021E18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180" w:type="dxa"/>
          </w:tcPr>
          <w:p w14:paraId="78497122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Формирование баз данных учителей, участвующих в формировании функциональной грамотности обучающихся 8- 9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13" w:type="dxa"/>
          </w:tcPr>
          <w:p w14:paraId="34860D47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14:paraId="15B8343D" w14:textId="77777777"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0EC5F947" w14:textId="77777777" w:rsidTr="00B62D8B">
        <w:tc>
          <w:tcPr>
            <w:tcW w:w="880" w:type="dxa"/>
          </w:tcPr>
          <w:p w14:paraId="07DDCF92" w14:textId="77777777"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6370D646" w14:textId="77777777" w:rsidR="00DB0893" w:rsidRPr="007A5013" w:rsidRDefault="00DB0893" w:rsidP="003711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Анализ реализации планов </w:t>
            </w:r>
            <w:r w:rsidR="00371142">
              <w:rPr>
                <w:rFonts w:ascii="Times New Roman" w:hAnsi="Times New Roman" w:cs="Times New Roman"/>
                <w:bCs/>
              </w:rPr>
              <w:t>школьных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мероприятий, направленных на формирование и оценку функциональной грамотности обучающихся </w:t>
            </w:r>
            <w:r w:rsidR="00371142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25736C" w:rsidRPr="000C7A7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Зеленовской</w:t>
            </w:r>
            <w:proofErr w:type="spellEnd"/>
            <w:r w:rsidR="0025736C" w:rsidRPr="000C7A7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СОШ</w:t>
            </w:r>
            <w:r w:rsidRPr="000C7A78">
              <w:rPr>
                <w:rFonts w:ascii="Times New Roman" w:hAnsi="Times New Roman" w:cs="Times New Roman"/>
                <w:bCs/>
              </w:rPr>
              <w:t xml:space="preserve">, </w:t>
            </w:r>
            <w:r w:rsidRPr="007A5013">
              <w:rPr>
                <w:rFonts w:ascii="Times New Roman" w:hAnsi="Times New Roman" w:cs="Times New Roman"/>
                <w:bCs/>
              </w:rPr>
              <w:t>на 2021/2022 учебный год. Обсуждение результатов на августовск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педаг</w:t>
            </w:r>
            <w:r w:rsidR="003A001E">
              <w:rPr>
                <w:rFonts w:ascii="Times New Roman" w:hAnsi="Times New Roman" w:cs="Times New Roman"/>
                <w:bCs/>
              </w:rPr>
              <w:t>огическ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="003A001E">
              <w:rPr>
                <w:rFonts w:ascii="Times New Roman" w:hAnsi="Times New Roman" w:cs="Times New Roman"/>
                <w:bCs/>
              </w:rPr>
              <w:t xml:space="preserve"> совет</w:t>
            </w:r>
            <w:r w:rsidR="00371142">
              <w:rPr>
                <w:rFonts w:ascii="Times New Roman" w:hAnsi="Times New Roman" w:cs="Times New Roman"/>
                <w:bCs/>
              </w:rPr>
              <w:t>е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13" w:type="dxa"/>
          </w:tcPr>
          <w:p w14:paraId="7AD92B25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август 2022 года.</w:t>
            </w:r>
          </w:p>
        </w:tc>
        <w:tc>
          <w:tcPr>
            <w:tcW w:w="2372" w:type="dxa"/>
          </w:tcPr>
          <w:p w14:paraId="785923F9" w14:textId="77777777"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075CACDD" w14:textId="77777777" w:rsidTr="00B62D8B">
        <w:tc>
          <w:tcPr>
            <w:tcW w:w="880" w:type="dxa"/>
          </w:tcPr>
          <w:p w14:paraId="5BF8C8F8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465" w:type="dxa"/>
            <w:gridSpan w:val="3"/>
          </w:tcPr>
          <w:p w14:paraId="7242CA6D" w14:textId="77777777"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Оценка функциональной грамотности обучающихся</w:t>
            </w:r>
          </w:p>
        </w:tc>
      </w:tr>
      <w:tr w:rsidR="00DB0893" w14:paraId="7BD158D1" w14:textId="77777777" w:rsidTr="00B62D8B">
        <w:tc>
          <w:tcPr>
            <w:tcW w:w="880" w:type="dxa"/>
          </w:tcPr>
          <w:p w14:paraId="0960581B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4180" w:type="dxa"/>
          </w:tcPr>
          <w:p w14:paraId="5020B1AA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Проведение диагностики обучающихся общеобразовательных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организаций на основе измерителей функциональной грамотности электронного банка Института стратегии развития образования РАО (онлайн диагностика)</w:t>
            </w:r>
          </w:p>
        </w:tc>
        <w:tc>
          <w:tcPr>
            <w:tcW w:w="1913" w:type="dxa"/>
          </w:tcPr>
          <w:p w14:paraId="114CA6E5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по графику</w:t>
            </w:r>
          </w:p>
        </w:tc>
        <w:tc>
          <w:tcPr>
            <w:tcW w:w="2372" w:type="dxa"/>
          </w:tcPr>
          <w:p w14:paraId="44AB5464" w14:textId="77777777"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59730E3D" w14:textId="77777777" w:rsidTr="00B62D8B">
        <w:tc>
          <w:tcPr>
            <w:tcW w:w="880" w:type="dxa"/>
          </w:tcPr>
          <w:p w14:paraId="2949379F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4180" w:type="dxa"/>
          </w:tcPr>
          <w:p w14:paraId="78E7A59A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Автоматизированная система оценки личностных и метапредметных результатов школьников-информационный ресурс эффективного управления качества образования на уровне школы (онлайн диагностика)</w:t>
            </w:r>
          </w:p>
        </w:tc>
        <w:tc>
          <w:tcPr>
            <w:tcW w:w="1913" w:type="dxa"/>
          </w:tcPr>
          <w:p w14:paraId="69C8F2CA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14:paraId="5D17144F" w14:textId="77777777"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557547D8" w14:textId="77777777" w:rsidTr="00B62D8B">
        <w:tc>
          <w:tcPr>
            <w:tcW w:w="880" w:type="dxa"/>
          </w:tcPr>
          <w:p w14:paraId="2DF6177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465" w:type="dxa"/>
            <w:gridSpan w:val="3"/>
          </w:tcPr>
          <w:p w14:paraId="54EE4FB9" w14:textId="77777777"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Консультационное направление</w:t>
            </w:r>
          </w:p>
        </w:tc>
      </w:tr>
      <w:tr w:rsidR="00DB0893" w14:paraId="4B5EA320" w14:textId="77777777" w:rsidTr="00B62D8B">
        <w:tc>
          <w:tcPr>
            <w:tcW w:w="880" w:type="dxa"/>
          </w:tcPr>
          <w:p w14:paraId="0F5208EE" w14:textId="77777777" w:rsidR="00DB0893" w:rsidRPr="007A5013" w:rsidRDefault="00DB0893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  <w:r w:rsidR="00371142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592D55AC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1913" w:type="dxa"/>
          </w:tcPr>
          <w:p w14:paraId="3B3C7EB4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14:paraId="1AD5835A" w14:textId="77777777" w:rsidR="00115211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 </w:t>
            </w:r>
          </w:p>
          <w:p w14:paraId="0C1CE3DF" w14:textId="77777777"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5211" w14:paraId="6A5DB6B2" w14:textId="77777777" w:rsidTr="00B62D8B">
        <w:tc>
          <w:tcPr>
            <w:tcW w:w="880" w:type="dxa"/>
          </w:tcPr>
          <w:p w14:paraId="08A4D68C" w14:textId="77777777" w:rsidR="00115211" w:rsidRPr="007A5013" w:rsidRDefault="00115211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 w:rsidR="0037114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36C77D1F" w14:textId="77777777" w:rsidR="00115211" w:rsidRPr="00115211" w:rsidRDefault="00115211" w:rsidP="00115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 xml:space="preserve">Круглый стол: «Развитие готовности у педагогов общеобразовательных школ к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формированию </w:t>
            </w: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>функциональной грамотности»</w:t>
            </w:r>
          </w:p>
        </w:tc>
        <w:tc>
          <w:tcPr>
            <w:tcW w:w="1913" w:type="dxa"/>
          </w:tcPr>
          <w:p w14:paraId="1E17D3F3" w14:textId="77777777"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 года</w:t>
            </w:r>
          </w:p>
        </w:tc>
        <w:tc>
          <w:tcPr>
            <w:tcW w:w="2372" w:type="dxa"/>
          </w:tcPr>
          <w:p w14:paraId="132AC1E9" w14:textId="77777777" w:rsidR="00115211" w:rsidRPr="00A55035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 </w:t>
            </w:r>
          </w:p>
        </w:tc>
      </w:tr>
      <w:tr w:rsidR="00DB0893" w14:paraId="10289F3F" w14:textId="77777777" w:rsidTr="00B62D8B">
        <w:tc>
          <w:tcPr>
            <w:tcW w:w="880" w:type="dxa"/>
          </w:tcPr>
          <w:p w14:paraId="2836CD91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465" w:type="dxa"/>
            <w:gridSpan w:val="3"/>
          </w:tcPr>
          <w:p w14:paraId="5978F3AA" w14:textId="77777777"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DB0893" w14:paraId="1BF6E109" w14:textId="77777777" w:rsidTr="00B62D8B">
        <w:tc>
          <w:tcPr>
            <w:tcW w:w="880" w:type="dxa"/>
          </w:tcPr>
          <w:p w14:paraId="0171E93D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4180" w:type="dxa"/>
          </w:tcPr>
          <w:p w14:paraId="0A0D893A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1913" w:type="dxa"/>
          </w:tcPr>
          <w:p w14:paraId="44563529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- ноябрь 2021 года</w:t>
            </w:r>
          </w:p>
        </w:tc>
        <w:tc>
          <w:tcPr>
            <w:tcW w:w="2372" w:type="dxa"/>
          </w:tcPr>
          <w:p w14:paraId="3A4248FD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DB0893" w14:paraId="2175D623" w14:textId="77777777" w:rsidTr="00B62D8B">
        <w:tc>
          <w:tcPr>
            <w:tcW w:w="880" w:type="dxa"/>
          </w:tcPr>
          <w:p w14:paraId="6923E8EA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7.2.</w:t>
            </w:r>
          </w:p>
        </w:tc>
        <w:tc>
          <w:tcPr>
            <w:tcW w:w="4180" w:type="dxa"/>
          </w:tcPr>
          <w:p w14:paraId="21AB4043" w14:textId="77777777" w:rsidR="00DB0893" w:rsidRPr="007A5013" w:rsidRDefault="00115211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методической работы, направленной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на формирование профессиональных компетенций педагогических работников в области функциональной грамотности обучающихся</w:t>
            </w:r>
          </w:p>
        </w:tc>
        <w:tc>
          <w:tcPr>
            <w:tcW w:w="1913" w:type="dxa"/>
          </w:tcPr>
          <w:p w14:paraId="41CD095B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2372" w:type="dxa"/>
          </w:tcPr>
          <w:p w14:paraId="71ECB8AE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14:paraId="636114F9" w14:textId="77777777" w:rsidTr="00B62D8B">
        <w:tc>
          <w:tcPr>
            <w:tcW w:w="880" w:type="dxa"/>
          </w:tcPr>
          <w:p w14:paraId="40A4B7FC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465" w:type="dxa"/>
            <w:gridSpan w:val="3"/>
          </w:tcPr>
          <w:p w14:paraId="0A330C07" w14:textId="77777777"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Выявление и распространение педагогического опыта по вопросам формирования и оценки функциональной грамотности обучающихся</w:t>
            </w:r>
          </w:p>
        </w:tc>
      </w:tr>
      <w:tr w:rsidR="00DB0893" w14:paraId="43103CA3" w14:textId="77777777" w:rsidTr="00B62D8B">
        <w:tc>
          <w:tcPr>
            <w:tcW w:w="880" w:type="dxa"/>
          </w:tcPr>
          <w:p w14:paraId="1E6E89A6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5" w:type="dxa"/>
            <w:gridSpan w:val="3"/>
          </w:tcPr>
          <w:p w14:paraId="11A35C15" w14:textId="77777777" w:rsidR="00DB0893" w:rsidRPr="007A5013" w:rsidRDefault="00F90834" w:rsidP="00DB08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вебинарах</w:t>
            </w:r>
          </w:p>
        </w:tc>
      </w:tr>
      <w:tr w:rsidR="00DB0893" w14:paraId="117BD924" w14:textId="77777777" w:rsidTr="00B62D8B">
        <w:tc>
          <w:tcPr>
            <w:tcW w:w="880" w:type="dxa"/>
          </w:tcPr>
          <w:p w14:paraId="60F31D18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4180" w:type="dxa"/>
          </w:tcPr>
          <w:p w14:paraId="69B0006D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развитие функциональной грамотности учащихся - фактор достижения качественных образовательных результатов»</w:t>
            </w:r>
          </w:p>
        </w:tc>
        <w:tc>
          <w:tcPr>
            <w:tcW w:w="1913" w:type="dxa"/>
          </w:tcPr>
          <w:p w14:paraId="200D4638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года;</w:t>
            </w:r>
          </w:p>
          <w:p w14:paraId="384B860C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года;</w:t>
            </w:r>
          </w:p>
          <w:p w14:paraId="44623A9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года;</w:t>
            </w:r>
          </w:p>
          <w:p w14:paraId="076DE66F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 - апрель</w:t>
            </w:r>
          </w:p>
          <w:p w14:paraId="1E2DD950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года</w:t>
            </w:r>
          </w:p>
        </w:tc>
        <w:tc>
          <w:tcPr>
            <w:tcW w:w="2372" w:type="dxa"/>
          </w:tcPr>
          <w:p w14:paraId="5FF69340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14:paraId="2BED8EFD" w14:textId="77777777" w:rsidTr="00B62D8B">
        <w:tc>
          <w:tcPr>
            <w:tcW w:w="880" w:type="dxa"/>
          </w:tcPr>
          <w:p w14:paraId="5745FA37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4180" w:type="dxa"/>
          </w:tcPr>
          <w:p w14:paraId="329CFC67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14:paraId="4B8BCEE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14:paraId="4D8CC1A4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химии, заместитель директора по УВР</w:t>
            </w:r>
          </w:p>
        </w:tc>
      </w:tr>
      <w:tr w:rsidR="00DB0893" w14:paraId="7A039F5A" w14:textId="77777777" w:rsidTr="00B62D8B">
        <w:tc>
          <w:tcPr>
            <w:tcW w:w="880" w:type="dxa"/>
          </w:tcPr>
          <w:p w14:paraId="539354A7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8.3.</w:t>
            </w:r>
          </w:p>
        </w:tc>
        <w:tc>
          <w:tcPr>
            <w:tcW w:w="4180" w:type="dxa"/>
          </w:tcPr>
          <w:p w14:paraId="56237537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русскому языку»</w:t>
            </w:r>
          </w:p>
        </w:tc>
        <w:tc>
          <w:tcPr>
            <w:tcW w:w="1913" w:type="dxa"/>
          </w:tcPr>
          <w:p w14:paraId="2954A40F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14:paraId="2F26AE90" w14:textId="77777777" w:rsidR="00DB0893" w:rsidRPr="007A5013" w:rsidRDefault="00052758" w:rsidP="000527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языка, заместитель директора по УВР</w:t>
            </w:r>
          </w:p>
        </w:tc>
      </w:tr>
      <w:tr w:rsidR="00DB0893" w14:paraId="541AC144" w14:textId="77777777" w:rsidTr="00B62D8B">
        <w:tc>
          <w:tcPr>
            <w:tcW w:w="880" w:type="dxa"/>
          </w:tcPr>
          <w:p w14:paraId="7805461D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4180" w:type="dxa"/>
          </w:tcPr>
          <w:p w14:paraId="7D5FC1A4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литературе»</w:t>
            </w:r>
          </w:p>
        </w:tc>
        <w:tc>
          <w:tcPr>
            <w:tcW w:w="1913" w:type="dxa"/>
          </w:tcPr>
          <w:p w14:paraId="5D949B3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2912DFA7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5F229C1C" w14:textId="77777777" w:rsidTr="00B62D8B">
        <w:tc>
          <w:tcPr>
            <w:tcW w:w="880" w:type="dxa"/>
          </w:tcPr>
          <w:p w14:paraId="21751F01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4180" w:type="dxa"/>
          </w:tcPr>
          <w:p w14:paraId="25331FEA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читательской грамотности на уроках литературы как условие достижения предметных, метапредметных, личностных результатов обучающихся»</w:t>
            </w:r>
          </w:p>
        </w:tc>
        <w:tc>
          <w:tcPr>
            <w:tcW w:w="1913" w:type="dxa"/>
          </w:tcPr>
          <w:p w14:paraId="355C107A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27F0E234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6A251D59" w14:textId="77777777" w:rsidTr="00B62D8B">
        <w:tc>
          <w:tcPr>
            <w:tcW w:w="880" w:type="dxa"/>
          </w:tcPr>
          <w:p w14:paraId="4DCBD95A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6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205E4337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«Использование современных образовательных ресурсов в преподавании математики в основной и старшей школе с</w:t>
            </w:r>
            <w:r w:rsidRPr="007A5013"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целью формирования читательской, функциональной грамотности и метапредметных связей»</w:t>
            </w:r>
          </w:p>
        </w:tc>
        <w:tc>
          <w:tcPr>
            <w:tcW w:w="1913" w:type="dxa"/>
          </w:tcPr>
          <w:p w14:paraId="5B454F9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0D0A95E5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0A4C65B4" w14:textId="77777777" w:rsidTr="00B62D8B">
        <w:tc>
          <w:tcPr>
            <w:tcW w:w="880" w:type="dxa"/>
          </w:tcPr>
          <w:p w14:paraId="2CE3D126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7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3ADB7546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как необходимое условие подготовки к ОГЭ и ЕГЭ по истории и обществознанию»</w:t>
            </w:r>
          </w:p>
        </w:tc>
        <w:tc>
          <w:tcPr>
            <w:tcW w:w="1913" w:type="dxa"/>
          </w:tcPr>
          <w:p w14:paraId="102EC970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14:paraId="6DF27A58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4A864EA9" w14:textId="77777777" w:rsidTr="00B62D8B">
        <w:tc>
          <w:tcPr>
            <w:tcW w:w="880" w:type="dxa"/>
          </w:tcPr>
          <w:p w14:paraId="2FE654E0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8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3252EED7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14:paraId="32A1834D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14:paraId="7936E89A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6DF906C7" w14:textId="77777777" w:rsidTr="00B62D8B">
        <w:tc>
          <w:tcPr>
            <w:tcW w:w="880" w:type="dxa"/>
          </w:tcPr>
          <w:p w14:paraId="1D8486D5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9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00356044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1913" w:type="dxa"/>
          </w:tcPr>
          <w:p w14:paraId="1ABABDBD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14:paraId="090DB583" w14:textId="77777777" w:rsidR="00DB0893" w:rsidRPr="007A5013" w:rsidRDefault="003C629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14:paraId="3ED8EE0D" w14:textId="77777777" w:rsidTr="00B62D8B">
        <w:tc>
          <w:tcPr>
            <w:tcW w:w="880" w:type="dxa"/>
          </w:tcPr>
          <w:p w14:paraId="0585F63C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0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7F440BAC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«Методология и критерии оценки качества общего образования на основе P1SA»</w:t>
            </w:r>
          </w:p>
        </w:tc>
        <w:tc>
          <w:tcPr>
            <w:tcW w:w="1913" w:type="dxa"/>
          </w:tcPr>
          <w:p w14:paraId="7080C84E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17915E3C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5B361C5E" w14:textId="77777777" w:rsidTr="00B62D8B">
        <w:tc>
          <w:tcPr>
            <w:tcW w:w="880" w:type="dxa"/>
          </w:tcPr>
          <w:p w14:paraId="233142CA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33DBFF99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«Обновленные ФГОС НОО и ФГОС ООО в контексте функциональной грамотности учащихся»</w:t>
            </w:r>
          </w:p>
        </w:tc>
        <w:tc>
          <w:tcPr>
            <w:tcW w:w="1913" w:type="dxa"/>
          </w:tcPr>
          <w:p w14:paraId="19E95D9C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28B8F906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6074BA6A" w14:textId="77777777" w:rsidTr="00B62D8B">
        <w:tc>
          <w:tcPr>
            <w:tcW w:w="880" w:type="dxa"/>
          </w:tcPr>
          <w:p w14:paraId="45EB1D09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67C5C8C5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«Контрольно-оценочная деятельность школы: измерение, оценка, анализ результатов»</w:t>
            </w:r>
          </w:p>
        </w:tc>
        <w:tc>
          <w:tcPr>
            <w:tcW w:w="1913" w:type="dxa"/>
          </w:tcPr>
          <w:p w14:paraId="29B419FD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14:paraId="7D55D260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6DCE3D3C" w14:textId="77777777" w:rsidTr="00B62D8B">
        <w:tc>
          <w:tcPr>
            <w:tcW w:w="880" w:type="dxa"/>
          </w:tcPr>
          <w:p w14:paraId="792052FD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3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681CB5FC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«Аналитико-диагностическая деятельность школы и учителя в системе ВПР, НИКО, PISA, ГИА»</w:t>
            </w:r>
          </w:p>
        </w:tc>
        <w:tc>
          <w:tcPr>
            <w:tcW w:w="1913" w:type="dxa"/>
          </w:tcPr>
          <w:p w14:paraId="307E6AFA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14:paraId="7CDAB7E8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2C251B2E" w14:textId="77777777" w:rsidTr="00B62D8B">
        <w:tc>
          <w:tcPr>
            <w:tcW w:w="880" w:type="dxa"/>
          </w:tcPr>
          <w:p w14:paraId="1C100DAD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2EE96876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«Логика формирования функциональной грамотности учащихся в контексте PIRLS, TIMSS, PISA»</w:t>
            </w:r>
          </w:p>
        </w:tc>
        <w:tc>
          <w:tcPr>
            <w:tcW w:w="1913" w:type="dxa"/>
          </w:tcPr>
          <w:p w14:paraId="4B593CB3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14:paraId="397A83F5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14:paraId="66EEF21E" w14:textId="77777777" w:rsidTr="00B62D8B">
        <w:tc>
          <w:tcPr>
            <w:tcW w:w="880" w:type="dxa"/>
          </w:tcPr>
          <w:p w14:paraId="26909100" w14:textId="77777777"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5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131765F3" w14:textId="77777777"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оценка функциональной грамотности младших школьников»</w:t>
            </w:r>
          </w:p>
        </w:tc>
        <w:tc>
          <w:tcPr>
            <w:tcW w:w="1913" w:type="dxa"/>
          </w:tcPr>
          <w:p w14:paraId="03AED08E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года,</w:t>
            </w:r>
          </w:p>
          <w:p w14:paraId="648390AE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декабрь 2021 года,</w:t>
            </w:r>
          </w:p>
          <w:p w14:paraId="26524CC9" w14:textId="77777777"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апрель 2022 года</w:t>
            </w:r>
          </w:p>
        </w:tc>
        <w:tc>
          <w:tcPr>
            <w:tcW w:w="2372" w:type="dxa"/>
          </w:tcPr>
          <w:p w14:paraId="3E58923D" w14:textId="77777777"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143A1D" w14:paraId="6C0CE877" w14:textId="77777777" w:rsidTr="009D053B">
        <w:tc>
          <w:tcPr>
            <w:tcW w:w="880" w:type="dxa"/>
          </w:tcPr>
          <w:p w14:paraId="77CB5F6F" w14:textId="77777777" w:rsidR="00143A1D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8465" w:type="dxa"/>
            <w:gridSpan w:val="3"/>
          </w:tcPr>
          <w:p w14:paraId="50190CCD" w14:textId="77777777" w:rsidR="00143A1D" w:rsidRPr="007A5013" w:rsidRDefault="00701170" w:rsidP="007011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D2001A" w:rsidRPr="00D2001A">
              <w:rPr>
                <w:rFonts w:ascii="Times New Roman" w:hAnsi="Times New Roman" w:cs="Times New Roman"/>
                <w:bCs/>
              </w:rPr>
              <w:t>етодическая работа по интеграции методологии и методического инструментария формирования и оценки функциональной грамотности в систем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2001A" w:rsidRPr="00D2001A">
              <w:rPr>
                <w:rFonts w:ascii="Times New Roman" w:hAnsi="Times New Roman" w:cs="Times New Roman"/>
                <w:bCs/>
              </w:rPr>
              <w:t xml:space="preserve"> методической поддержки педагогов</w:t>
            </w:r>
          </w:p>
        </w:tc>
      </w:tr>
      <w:tr w:rsidR="001E788E" w14:paraId="1F94B21C" w14:textId="77777777" w:rsidTr="00B62D8B">
        <w:tc>
          <w:tcPr>
            <w:tcW w:w="880" w:type="dxa"/>
          </w:tcPr>
          <w:p w14:paraId="463F0ED2" w14:textId="77777777" w:rsidR="001E788E" w:rsidRPr="007A5013" w:rsidRDefault="00D2001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4180" w:type="dxa"/>
          </w:tcPr>
          <w:p w14:paraId="7C287636" w14:textId="77777777" w:rsidR="001E788E" w:rsidRPr="007A5013" w:rsidRDefault="0070117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747FDA" w:rsidRPr="00747FDA">
              <w:rPr>
                <w:rFonts w:ascii="Times New Roman" w:hAnsi="Times New Roman" w:cs="Times New Roman"/>
                <w:bCs/>
              </w:rPr>
              <w:t xml:space="preserve"> «Функциональная грамотность младших школьников: формирование и оценка»</w:t>
            </w:r>
          </w:p>
        </w:tc>
        <w:tc>
          <w:tcPr>
            <w:tcW w:w="1913" w:type="dxa"/>
          </w:tcPr>
          <w:p w14:paraId="374BF359" w14:textId="77777777"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747FDA" w:rsidRPr="00747FDA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14:paraId="77C36F60" w14:textId="77777777" w:rsidR="001E788E" w:rsidRPr="007A5013" w:rsidRDefault="00052758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747FDA" w14:paraId="356D0A38" w14:textId="77777777" w:rsidTr="00B62D8B">
        <w:tc>
          <w:tcPr>
            <w:tcW w:w="880" w:type="dxa"/>
          </w:tcPr>
          <w:p w14:paraId="268195F2" w14:textId="77777777" w:rsidR="00747FDA" w:rsidRPr="007A5013" w:rsidRDefault="00E45C44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14:paraId="54621A1D" w14:textId="77777777" w:rsidR="00747FDA" w:rsidRPr="007A5013" w:rsidRDefault="00E45C44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заседаний </w:t>
            </w:r>
            <w:r w:rsidR="00432CF1">
              <w:rPr>
                <w:rFonts w:ascii="Times New Roman" w:hAnsi="Times New Roman" w:cs="Times New Roman"/>
                <w:bCs/>
              </w:rPr>
              <w:t>рабочей группы</w:t>
            </w:r>
            <w:r w:rsidR="002E177B">
              <w:t xml:space="preserve"> </w:t>
            </w:r>
            <w:r w:rsidR="002E177B" w:rsidRPr="00432CF1">
              <w:rPr>
                <w:rFonts w:ascii="Times New Roman" w:hAnsi="Times New Roman" w:cs="Times New Roman"/>
              </w:rPr>
              <w:t>«А</w:t>
            </w:r>
            <w:r w:rsidR="002E177B" w:rsidRPr="00432CF1">
              <w:rPr>
                <w:rFonts w:ascii="Times New Roman" w:hAnsi="Times New Roman" w:cs="Times New Roman"/>
                <w:bCs/>
              </w:rPr>
              <w:t>ктуальные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вопрос</w:t>
            </w:r>
            <w:r w:rsidR="002E177B">
              <w:rPr>
                <w:rFonts w:ascii="Times New Roman" w:hAnsi="Times New Roman" w:cs="Times New Roman"/>
                <w:bCs/>
              </w:rPr>
              <w:t>ы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формирования рабочих программ учебных предметов с учетом функциональной грамотности учащихся как ключевого результата основного общего образования</w:t>
            </w:r>
            <w:r w:rsidR="00D539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14:paraId="5290A306" w14:textId="77777777" w:rsidR="00747FDA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14:paraId="11CB0AE1" w14:textId="77777777" w:rsidR="00747FDA" w:rsidRPr="007A5013" w:rsidRDefault="00052758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440865" w14:paraId="7FEB92D6" w14:textId="77777777" w:rsidTr="00527F7B">
        <w:tc>
          <w:tcPr>
            <w:tcW w:w="880" w:type="dxa"/>
          </w:tcPr>
          <w:p w14:paraId="332DCDD4" w14:textId="77777777" w:rsidR="00440865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465" w:type="dxa"/>
            <w:gridSpan w:val="3"/>
          </w:tcPr>
          <w:p w14:paraId="7F3DFC6D" w14:textId="77777777" w:rsidR="00440865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 xml:space="preserve">Проведение совместных мероприятий для обучающихся и </w:t>
            </w:r>
          </w:p>
          <w:p w14:paraId="0809ED91" w14:textId="77777777"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440865" w14:paraId="2A19DDAA" w14:textId="77777777" w:rsidTr="00B62D8B">
        <w:tc>
          <w:tcPr>
            <w:tcW w:w="880" w:type="dxa"/>
          </w:tcPr>
          <w:p w14:paraId="0B6D20AB" w14:textId="77777777" w:rsidR="00440865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</w:t>
            </w:r>
          </w:p>
        </w:tc>
        <w:tc>
          <w:tcPr>
            <w:tcW w:w="4180" w:type="dxa"/>
          </w:tcPr>
          <w:p w14:paraId="748AFC96" w14:textId="77777777" w:rsidR="00440865" w:rsidRPr="007A5013" w:rsidRDefault="008E405C" w:rsidP="000C7A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C">
              <w:rPr>
                <w:rFonts w:ascii="Times New Roman" w:hAnsi="Times New Roman" w:cs="Times New Roman"/>
                <w:bCs/>
              </w:rPr>
              <w:t xml:space="preserve">Организация участия обучающихся </w:t>
            </w:r>
            <w:r w:rsidR="008E1E4F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0C7A78">
              <w:rPr>
                <w:rFonts w:ascii="Times New Roman" w:hAnsi="Times New Roman" w:cs="Times New Roman"/>
                <w:bCs/>
              </w:rPr>
              <w:t>Зеленовской</w:t>
            </w:r>
            <w:proofErr w:type="spellEnd"/>
            <w:r w:rsidR="000C7A78">
              <w:rPr>
                <w:rFonts w:ascii="Times New Roman" w:hAnsi="Times New Roman" w:cs="Times New Roman"/>
                <w:bCs/>
              </w:rPr>
              <w:t xml:space="preserve"> С</w:t>
            </w:r>
            <w:r w:rsidR="008E1E4F">
              <w:rPr>
                <w:rFonts w:ascii="Times New Roman" w:hAnsi="Times New Roman" w:cs="Times New Roman"/>
                <w:bCs/>
              </w:rPr>
              <w:t>ОШ</w:t>
            </w:r>
            <w:r w:rsidRPr="008E405C">
              <w:rPr>
                <w:rFonts w:ascii="Times New Roman" w:hAnsi="Times New Roman" w:cs="Times New Roman"/>
                <w:bCs/>
              </w:rPr>
              <w:t xml:space="preserve"> в муниципальном конкурсе</w:t>
            </w:r>
            <w:r w:rsidR="001A2CC7">
              <w:rPr>
                <w:rFonts w:ascii="Times New Roman" w:hAnsi="Times New Roman" w:cs="Times New Roman"/>
                <w:bCs/>
              </w:rPr>
              <w:t xml:space="preserve"> «Космонавтика</w:t>
            </w:r>
            <w:r w:rsidR="009D7559">
              <w:rPr>
                <w:rFonts w:ascii="Times New Roman" w:hAnsi="Times New Roman" w:cs="Times New Roman"/>
                <w:bCs/>
              </w:rPr>
              <w:t>-2022»</w:t>
            </w:r>
          </w:p>
        </w:tc>
        <w:tc>
          <w:tcPr>
            <w:tcW w:w="1913" w:type="dxa"/>
          </w:tcPr>
          <w:p w14:paraId="1308F6BD" w14:textId="77777777" w:rsidR="00440865" w:rsidRPr="007A5013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март-апрель 2022 года</w:t>
            </w:r>
          </w:p>
        </w:tc>
        <w:tc>
          <w:tcPr>
            <w:tcW w:w="2372" w:type="dxa"/>
          </w:tcPr>
          <w:p w14:paraId="59EE6808" w14:textId="77777777" w:rsidR="00440865" w:rsidRPr="007A5013" w:rsidRDefault="008E1E4F" w:rsidP="000A2F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4F3964" w14:paraId="0FDD47B3" w14:textId="77777777" w:rsidTr="00B62D8B">
        <w:tc>
          <w:tcPr>
            <w:tcW w:w="880" w:type="dxa"/>
          </w:tcPr>
          <w:p w14:paraId="3D5985AB" w14:textId="77777777" w:rsidR="004F3964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4180" w:type="dxa"/>
          </w:tcPr>
          <w:p w14:paraId="2E69D2D4" w14:textId="77777777" w:rsidR="004F3964" w:rsidRPr="007A5013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94672A">
              <w:rPr>
                <w:rFonts w:ascii="Times New Roman" w:hAnsi="Times New Roman" w:cs="Times New Roman"/>
                <w:bCs/>
              </w:rPr>
              <w:t xml:space="preserve"> научно-практической конференции </w:t>
            </w:r>
            <w:r w:rsidR="002E6383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  <w:tc>
          <w:tcPr>
            <w:tcW w:w="1913" w:type="dxa"/>
          </w:tcPr>
          <w:p w14:paraId="2CC9E376" w14:textId="77777777" w:rsidR="004F3964" w:rsidRPr="007A5013" w:rsidRDefault="002E638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14:paraId="5827F48A" w14:textId="77777777" w:rsidR="004F3964" w:rsidRPr="007A5013" w:rsidRDefault="008E1E4F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2B36E9" w14:paraId="1E608A7D" w14:textId="77777777" w:rsidTr="002E20CC">
        <w:tc>
          <w:tcPr>
            <w:tcW w:w="880" w:type="dxa"/>
          </w:tcPr>
          <w:p w14:paraId="37145147" w14:textId="77777777" w:rsidR="002B36E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B36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14:paraId="217EF3ED" w14:textId="77777777" w:rsidR="002B36E9" w:rsidRPr="007A5013" w:rsidRDefault="00B3225D" w:rsidP="00F45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225D">
              <w:rPr>
                <w:rFonts w:ascii="Times New Roman" w:hAnsi="Times New Roman" w:cs="Times New Roman"/>
                <w:bCs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муниципальных,</w:t>
            </w:r>
            <w:r w:rsidRPr="00B3225D">
              <w:rPr>
                <w:rFonts w:ascii="Times New Roman" w:hAnsi="Times New Roman" w:cs="Times New Roman"/>
                <w:bCs/>
              </w:rPr>
              <w:t xml:space="preserve"> региональных и межрегиональных конференциях, фестивалях, форумах по обмену опытом работы</w:t>
            </w:r>
            <w:r w:rsidR="00BF2A7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66FDD" w14:paraId="2C12A538" w14:textId="77777777" w:rsidTr="00B62D8B">
        <w:tc>
          <w:tcPr>
            <w:tcW w:w="880" w:type="dxa"/>
          </w:tcPr>
          <w:p w14:paraId="78ADAA82" w14:textId="77777777" w:rsidR="00866FDD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</w:t>
            </w:r>
          </w:p>
        </w:tc>
        <w:tc>
          <w:tcPr>
            <w:tcW w:w="4180" w:type="dxa"/>
          </w:tcPr>
          <w:p w14:paraId="397339E8" w14:textId="77777777" w:rsidR="00866FDD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866FDD">
              <w:rPr>
                <w:rFonts w:ascii="Times New Roman" w:hAnsi="Times New Roman" w:cs="Times New Roman"/>
                <w:bCs/>
              </w:rPr>
              <w:t xml:space="preserve"> в проекте по ранней </w:t>
            </w:r>
            <w:r w:rsidR="0064036A">
              <w:rPr>
                <w:rFonts w:ascii="Times New Roman" w:hAnsi="Times New Roman" w:cs="Times New Roman"/>
                <w:bCs/>
              </w:rPr>
              <w:t>профессиональной ориентации обучающихся 6-11 классов «Билет в будущее»</w:t>
            </w:r>
          </w:p>
        </w:tc>
        <w:tc>
          <w:tcPr>
            <w:tcW w:w="1913" w:type="dxa"/>
          </w:tcPr>
          <w:p w14:paraId="14815CB7" w14:textId="77777777"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сентябрь-</w:t>
            </w:r>
            <w:r w:rsidRPr="004E1B71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14:paraId="41CE8D61" w14:textId="77777777" w:rsidR="00866FDD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866FDD" w14:paraId="7F89061A" w14:textId="77777777" w:rsidTr="00B62D8B">
        <w:tc>
          <w:tcPr>
            <w:tcW w:w="880" w:type="dxa"/>
          </w:tcPr>
          <w:p w14:paraId="62592D28" w14:textId="77777777" w:rsidR="00866FDD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</w:t>
            </w:r>
          </w:p>
        </w:tc>
        <w:tc>
          <w:tcPr>
            <w:tcW w:w="4180" w:type="dxa"/>
          </w:tcPr>
          <w:p w14:paraId="1226533E" w14:textId="77777777" w:rsidR="00866FDD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494A5E">
              <w:rPr>
                <w:rFonts w:ascii="Times New Roman" w:hAnsi="Times New Roman" w:cs="Times New Roman"/>
                <w:bCs/>
              </w:rPr>
              <w:t xml:space="preserve"> в муниципальном этапе</w:t>
            </w:r>
            <w:r w:rsidR="00494A5E" w:rsidRPr="00494A5E">
              <w:rPr>
                <w:rFonts w:ascii="Times New Roman" w:hAnsi="Times New Roman" w:cs="Times New Roman"/>
                <w:bCs/>
              </w:rPr>
              <w:t xml:space="preserve"> регионального творческого конкурса видеороликов по итогам участия в проекте «Билет в будущее» для обучающихся 6-11 классов</w:t>
            </w:r>
          </w:p>
        </w:tc>
        <w:tc>
          <w:tcPr>
            <w:tcW w:w="1913" w:type="dxa"/>
          </w:tcPr>
          <w:p w14:paraId="635420BA" w14:textId="77777777"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14:paraId="2D786A0B" w14:textId="77777777" w:rsidR="00866FDD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05064C" w14:paraId="441105FE" w14:textId="77777777" w:rsidTr="00B62D8B">
        <w:tc>
          <w:tcPr>
            <w:tcW w:w="880" w:type="dxa"/>
          </w:tcPr>
          <w:p w14:paraId="46BC190B" w14:textId="77777777" w:rsidR="0005064C" w:rsidRDefault="009C704F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C7A78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180" w:type="dxa"/>
          </w:tcPr>
          <w:p w14:paraId="39198FBE" w14:textId="77777777" w:rsidR="0005064C" w:rsidRPr="0005064C" w:rsidRDefault="008E1E4F" w:rsidP="00F822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6B4DEA" w:rsidRPr="00F8224E">
              <w:rPr>
                <w:rFonts w:ascii="Times New Roman" w:hAnsi="Times New Roman" w:cs="Times New Roman"/>
                <w:bCs/>
              </w:rPr>
              <w:t xml:space="preserve"> ежегодной многопрофильной научно-практической конференции обучающихся </w:t>
            </w:r>
            <w:r w:rsidR="00F8224E" w:rsidRPr="00F8224E">
              <w:rPr>
                <w:rFonts w:ascii="Times New Roman" w:hAnsi="Times New Roman" w:cs="Times New Roman"/>
                <w:bCs/>
              </w:rPr>
              <w:t>Тарасовского</w:t>
            </w:r>
            <w:r w:rsidR="00F8224E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913" w:type="dxa"/>
          </w:tcPr>
          <w:p w14:paraId="24AC3036" w14:textId="77777777" w:rsidR="0005064C" w:rsidRPr="00F27BB9" w:rsidRDefault="00F8224E" w:rsidP="00F822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6B4DEA" w:rsidRPr="006B4DE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4DEA" w:rsidRPr="006B4D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14:paraId="7CC24654" w14:textId="77777777" w:rsidR="0005064C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</w:tbl>
    <w:p w14:paraId="5C1FB651" w14:textId="77777777"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14:paraId="47A2217C" w14:textId="77777777"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14:paraId="31EB66A4" w14:textId="77777777"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14:paraId="2ECD7E31" w14:textId="77777777" w:rsidR="002D2A39" w:rsidRDefault="002D2A39"/>
    <w:sectPr w:rsidR="002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7D6E"/>
    <w:multiLevelType w:val="multilevel"/>
    <w:tmpl w:val="6BC04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DE"/>
    <w:rsid w:val="0005064C"/>
    <w:rsid w:val="00052758"/>
    <w:rsid w:val="00080C9C"/>
    <w:rsid w:val="000A2F3E"/>
    <w:rsid w:val="000C7A78"/>
    <w:rsid w:val="000D44B5"/>
    <w:rsid w:val="00114008"/>
    <w:rsid w:val="0011513E"/>
    <w:rsid w:val="00115211"/>
    <w:rsid w:val="00143234"/>
    <w:rsid w:val="00143A1D"/>
    <w:rsid w:val="0017289D"/>
    <w:rsid w:val="0017451E"/>
    <w:rsid w:val="001A2CC7"/>
    <w:rsid w:val="001B7051"/>
    <w:rsid w:val="001C2FD3"/>
    <w:rsid w:val="001E788E"/>
    <w:rsid w:val="0025736C"/>
    <w:rsid w:val="0026372F"/>
    <w:rsid w:val="002B36E9"/>
    <w:rsid w:val="002B6816"/>
    <w:rsid w:val="002D2A39"/>
    <w:rsid w:val="002D6D6B"/>
    <w:rsid w:val="002E177B"/>
    <w:rsid w:val="002E6383"/>
    <w:rsid w:val="00313CF7"/>
    <w:rsid w:val="00324486"/>
    <w:rsid w:val="00326ADC"/>
    <w:rsid w:val="00371142"/>
    <w:rsid w:val="003872D7"/>
    <w:rsid w:val="003937B3"/>
    <w:rsid w:val="003A001E"/>
    <w:rsid w:val="003C5F00"/>
    <w:rsid w:val="003C6292"/>
    <w:rsid w:val="003F23B0"/>
    <w:rsid w:val="00405C7F"/>
    <w:rsid w:val="004104D2"/>
    <w:rsid w:val="00413E4C"/>
    <w:rsid w:val="0043178E"/>
    <w:rsid w:val="00432CF1"/>
    <w:rsid w:val="00440865"/>
    <w:rsid w:val="00483B44"/>
    <w:rsid w:val="00494A5E"/>
    <w:rsid w:val="004D0F82"/>
    <w:rsid w:val="004E1B71"/>
    <w:rsid w:val="004F3964"/>
    <w:rsid w:val="005079DE"/>
    <w:rsid w:val="00526844"/>
    <w:rsid w:val="00527412"/>
    <w:rsid w:val="00533AB2"/>
    <w:rsid w:val="00584D00"/>
    <w:rsid w:val="005A2DC2"/>
    <w:rsid w:val="005F748A"/>
    <w:rsid w:val="0064036A"/>
    <w:rsid w:val="006B20A7"/>
    <w:rsid w:val="006B4DEA"/>
    <w:rsid w:val="006B61DE"/>
    <w:rsid w:val="006D2AB5"/>
    <w:rsid w:val="00701170"/>
    <w:rsid w:val="00747FDA"/>
    <w:rsid w:val="007563A4"/>
    <w:rsid w:val="00796899"/>
    <w:rsid w:val="007C58E5"/>
    <w:rsid w:val="007E70B8"/>
    <w:rsid w:val="00826AF1"/>
    <w:rsid w:val="00866FDD"/>
    <w:rsid w:val="00873E4E"/>
    <w:rsid w:val="008B4639"/>
    <w:rsid w:val="008D75E1"/>
    <w:rsid w:val="008E01C5"/>
    <w:rsid w:val="008E1E4F"/>
    <w:rsid w:val="008E405C"/>
    <w:rsid w:val="0094672A"/>
    <w:rsid w:val="009A3E52"/>
    <w:rsid w:val="009C3B09"/>
    <w:rsid w:val="009C704F"/>
    <w:rsid w:val="009D7559"/>
    <w:rsid w:val="009F37E7"/>
    <w:rsid w:val="00A11EC6"/>
    <w:rsid w:val="00AF028F"/>
    <w:rsid w:val="00B03169"/>
    <w:rsid w:val="00B21979"/>
    <w:rsid w:val="00B3225D"/>
    <w:rsid w:val="00B361E5"/>
    <w:rsid w:val="00B43529"/>
    <w:rsid w:val="00B62D8B"/>
    <w:rsid w:val="00BB0943"/>
    <w:rsid w:val="00BC374C"/>
    <w:rsid w:val="00BF2A7E"/>
    <w:rsid w:val="00C808BD"/>
    <w:rsid w:val="00C93FB6"/>
    <w:rsid w:val="00CB6E64"/>
    <w:rsid w:val="00D2001A"/>
    <w:rsid w:val="00D539FE"/>
    <w:rsid w:val="00D9533C"/>
    <w:rsid w:val="00DA49BC"/>
    <w:rsid w:val="00DB0893"/>
    <w:rsid w:val="00E11DB6"/>
    <w:rsid w:val="00E16886"/>
    <w:rsid w:val="00E26C86"/>
    <w:rsid w:val="00E45C44"/>
    <w:rsid w:val="00E57DDF"/>
    <w:rsid w:val="00EC36A1"/>
    <w:rsid w:val="00F02E64"/>
    <w:rsid w:val="00F27BB9"/>
    <w:rsid w:val="00F4511E"/>
    <w:rsid w:val="00F72C37"/>
    <w:rsid w:val="00F8224E"/>
    <w:rsid w:val="00F90834"/>
    <w:rsid w:val="00FA5394"/>
    <w:rsid w:val="00FB043C"/>
    <w:rsid w:val="00FD2C9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C0D7"/>
  <w15:docId w15:val="{48694FDA-5791-4675-9172-121EF7AD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5A2D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A2DC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5A2DC2"/>
    <w:pPr>
      <w:ind w:left="720"/>
      <w:contextualSpacing/>
    </w:pPr>
  </w:style>
  <w:style w:type="character" w:styleId="a6">
    <w:name w:val="Hyperlink"/>
    <w:basedOn w:val="a0"/>
    <w:rsid w:val="005A2DC2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C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Pro</cp:lastModifiedBy>
  <cp:revision>12</cp:revision>
  <cp:lastPrinted>2021-11-30T07:37:00Z</cp:lastPrinted>
  <dcterms:created xsi:type="dcterms:W3CDTF">2021-11-12T13:46:00Z</dcterms:created>
  <dcterms:modified xsi:type="dcterms:W3CDTF">2022-01-10T22:09:00Z</dcterms:modified>
</cp:coreProperties>
</file>