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целевой модели наставничества в МБОУ </w:t>
      </w:r>
      <w:proofErr w:type="spellStart"/>
      <w:r w:rsidRPr="006E0B64">
        <w:rPr>
          <w:rFonts w:ascii="Times New Roman" w:eastAsia="Calibri" w:hAnsi="Times New Roman" w:cs="Times New Roman"/>
          <w:b/>
          <w:sz w:val="28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СОШ 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6E0B64" w:rsidRPr="006E0B64" w:rsidRDefault="006E0B64" w:rsidP="006E0B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целевая модель наставничества МБОУ </w:t>
      </w:r>
      <w:proofErr w:type="spellStart"/>
      <w:r w:rsidRPr="006E0B64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6E0B64" w:rsidRPr="006E0B64" w:rsidRDefault="006E0B64" w:rsidP="006E0B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внедрения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МБОУ </w:t>
      </w:r>
      <w:proofErr w:type="spellStart"/>
      <w:r w:rsidRPr="006E0B64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E0B64" w:rsidRPr="006E0B64" w:rsidRDefault="006E0B64" w:rsidP="006E0B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целевой модели наставничества МБОУ</w:t>
      </w:r>
      <w:r w:rsidRPr="006E0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0B64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6E0B64" w:rsidRPr="006E0B64" w:rsidRDefault="006E0B64" w:rsidP="006E0B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 используются следующие понятия и термины.</w:t>
      </w:r>
    </w:p>
    <w:p w:rsidR="006E0B64" w:rsidRPr="006E0B64" w:rsidRDefault="006E0B64" w:rsidP="006E0B6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Наставничество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взаимообогащающее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общение, основанное на доверии и партнерстве.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наставничества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наставничества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Наставляемый –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определен термином «обучающийся».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Наставник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Куратор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модель наставничества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 условий, результатов и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реализации программ наставничества в образовательных организациях.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Методология наставничества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Активное слушание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Буллинг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буллинга-кибербуллинг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травля в социальных сетях.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Метакомпетенции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специалист в области педагогики, который помогает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определиться с индивидуальным образовательным маршрутом.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Благодарный выпускник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стажировки и т.д.).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Школьное сообщество (сообщество образовательной организации)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основы целевой модели наставничества.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акты Российской Федерации.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 мая 1995г. № 82-ФЗ «Об общественных объединениях».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12 января 1996г. № 7-ФЗ «О некоммерческих организациях».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0B64" w:rsidRPr="006E0B64" w:rsidRDefault="006E0B64" w:rsidP="006E0B6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 правовые акты МБОУ </w:t>
      </w:r>
      <w:proofErr w:type="spellStart"/>
      <w:r w:rsidRPr="006E0B64">
        <w:rPr>
          <w:rFonts w:ascii="Times New Roman" w:eastAsia="Calibri" w:hAnsi="Times New Roman" w:cs="Times New Roman"/>
          <w:b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6E0B64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МБОУ </w:t>
      </w:r>
      <w:proofErr w:type="spellStart"/>
      <w:r w:rsidRPr="006E0B64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муниципального бюджетного общеобразовательного учреждения </w:t>
      </w:r>
      <w:proofErr w:type="spellStart"/>
      <w:r w:rsidRPr="006E0B64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совете.</w:t>
      </w:r>
    </w:p>
    <w:p w:rsidR="006E0B64" w:rsidRPr="006E0B64" w:rsidRDefault="006E0B64" w:rsidP="006E0B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совете.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целевой модели наставничества МБОУ </w:t>
      </w:r>
      <w:proofErr w:type="spellStart"/>
      <w:r w:rsidRPr="006E0B64">
        <w:rPr>
          <w:rFonts w:ascii="Times New Roman" w:eastAsia="Calibri" w:hAnsi="Times New Roman" w:cs="Times New Roman"/>
          <w:b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реализация мероприятий «дорожной карты» внедрение целевой модели.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наставничества.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кадровой политики, в том числе: привлечение, обучение и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наставников, принимающих участие в программе наставничества.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Инфраструктурное и материально-техническое обеспечение реализации программ наставничества.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внутреннего мониторинга реализации и эффективности программ наставничества в школе.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баз, данных Программы наставничества и лучших практик.</w:t>
      </w:r>
    </w:p>
    <w:p w:rsidR="006E0B64" w:rsidRPr="006E0B64" w:rsidRDefault="006E0B64" w:rsidP="006E0B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внедрения целевой модели наставничества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сфере дополнительного образования.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взаимообогащающих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начинающих и опытных специалистов.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учителя в новом педагогическом коллективе.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мотивации к учебе и саморазвитию учащихся.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неуспеваемости учащихся.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концепции построение индивидуальных образовательных траекторий.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школьного сообщества.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сформированной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 и жизненных позиций и ориентиров.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учащихся, участвующих в программе развития талантливых обучающихся.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проблем адаптации в (новом) учебном коллективе: психологические, организационные и социальные.</w:t>
      </w:r>
    </w:p>
    <w:p w:rsidR="006E0B64" w:rsidRPr="006E0B64" w:rsidRDefault="006E0B64" w:rsidP="006E0B64">
      <w:pPr>
        <w:numPr>
          <w:ilvl w:val="0"/>
          <w:numId w:val="4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наставнических отношение детей с ограниченными возможностями здоровья.</w:t>
      </w:r>
    </w:p>
    <w:p w:rsid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Pr="006E0B64" w:rsidRDefault="00970C50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управления реализацией целевой модели наставничества МБОУ </w:t>
      </w:r>
      <w:proofErr w:type="spellStart"/>
      <w:r w:rsidRPr="006E0B64">
        <w:rPr>
          <w:rFonts w:ascii="Times New Roman" w:eastAsia="Calibri" w:hAnsi="Times New Roman" w:cs="Times New Roman"/>
          <w:b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6E0B64" w:rsidRPr="006E0B64" w:rsidRDefault="006E0B64" w:rsidP="006E0B64">
      <w:pPr>
        <w:tabs>
          <w:tab w:val="left" w:pos="2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6E0B64" w:rsidRPr="006E0B64" w:rsidTr="008615B2">
        <w:trPr>
          <w:trHeight w:val="289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структуры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деятельности.</w:t>
            </w:r>
          </w:p>
        </w:tc>
      </w:tr>
      <w:tr w:rsidR="006E0B64" w:rsidRPr="006E0B64" w:rsidTr="008615B2">
        <w:trPr>
          <w:trHeight w:val="957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Ростовской области.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numPr>
                <w:ilvl w:val="1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управления в сфере образования.</w:t>
            </w:r>
          </w:p>
          <w:p w:rsidR="006E0B64" w:rsidRPr="006E0B64" w:rsidRDefault="006E0B64" w:rsidP="006E0B64">
            <w:pPr>
              <w:numPr>
                <w:ilvl w:val="1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решение о внедрении целевой модели наставничества;</w:t>
            </w:r>
          </w:p>
          <w:p w:rsidR="006E0B64" w:rsidRPr="006E0B64" w:rsidRDefault="006E0B64" w:rsidP="006E0B64">
            <w:pPr>
              <w:numPr>
                <w:ilvl w:val="1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6E0B64" w:rsidRPr="006E0B64" w:rsidTr="008615B2">
        <w:trPr>
          <w:trHeight w:val="957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дополнительного образования Ростовской области, и Ростовский институт повышения квалификации и переподготовки работников образования.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numPr>
                <w:ilvl w:val="0"/>
                <w:numId w:val="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методическая, экспертно-консультационная, информационная</w:t>
            </w:r>
            <w:r w:rsidRPr="006E0B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участников внедрения целевой модели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      </w:r>
          </w:p>
          <w:p w:rsidR="006E0B64" w:rsidRPr="006E0B64" w:rsidRDefault="006E0B64" w:rsidP="006E0B64">
            <w:pPr>
              <w:numPr>
                <w:ilvl w:val="0"/>
                <w:numId w:val="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привлечению к реализации наставнических программ образовательных организаций; предприятий и организаций Ростовской области; государственных бюджетных учреждений культуры и досуговой деятельностью.</w:t>
            </w:r>
          </w:p>
        </w:tc>
      </w:tr>
      <w:tr w:rsidR="006E0B64" w:rsidRPr="006E0B64" w:rsidTr="008615B2">
        <w:trPr>
          <w:trHeight w:val="957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ОО Тарасовского района.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numPr>
                <w:ilvl w:val="0"/>
                <w:numId w:val="9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реализацию мероприятий по внедрению целевой модели наставничества;</w:t>
            </w:r>
          </w:p>
          <w:p w:rsidR="006E0B64" w:rsidRPr="006E0B64" w:rsidRDefault="006E0B64" w:rsidP="006E0B64">
            <w:pPr>
              <w:numPr>
                <w:ilvl w:val="0"/>
                <w:numId w:val="9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развитие инфраструктуры, потенциально-технических ресурсов и кадрового потенциала МБОУ </w:t>
            </w:r>
            <w:proofErr w:type="spellStart"/>
            <w:r w:rsidRPr="006E0B64">
              <w:rPr>
                <w:rFonts w:ascii="Times New Roman" w:eastAsia="Calibri" w:hAnsi="Times New Roman" w:cs="Times New Roman"/>
                <w:sz w:val="24"/>
                <w:szCs w:val="24"/>
              </w:rPr>
              <w:t>Зеленовской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6E0B64" w:rsidRPr="006E0B64" w:rsidRDefault="006E0B64" w:rsidP="006E0B64">
            <w:pPr>
              <w:numPr>
                <w:ilvl w:val="0"/>
                <w:numId w:val="9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6E0B64" w:rsidRPr="006E0B64" w:rsidTr="008615B2">
        <w:trPr>
          <w:trHeight w:val="1011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E0B64">
              <w:rPr>
                <w:rFonts w:ascii="Times New Roman" w:eastAsia="Calibri" w:hAnsi="Times New Roman" w:cs="Times New Roman"/>
                <w:sz w:val="24"/>
                <w:szCs w:val="24"/>
              </w:rPr>
              <w:t>Зеленовска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numPr>
                <w:ilvl w:val="0"/>
                <w:numId w:val="1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</w:t>
            </w:r>
            <w:proofErr w:type="spellStart"/>
            <w:r w:rsidRPr="006E0B64">
              <w:rPr>
                <w:rFonts w:ascii="Times New Roman" w:eastAsia="Calibri" w:hAnsi="Times New Roman" w:cs="Times New Roman"/>
                <w:sz w:val="24"/>
                <w:szCs w:val="24"/>
              </w:rPr>
              <w:t>Зеленовской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6E0B64" w:rsidRPr="006E0B64" w:rsidRDefault="006E0B64" w:rsidP="006E0B64">
            <w:pPr>
              <w:numPr>
                <w:ilvl w:val="0"/>
                <w:numId w:val="1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целевой модели наставничества МБОУ </w:t>
            </w:r>
            <w:proofErr w:type="spellStart"/>
            <w:r w:rsidRPr="006E0B64">
              <w:rPr>
                <w:rFonts w:ascii="Times New Roman" w:eastAsia="Calibri" w:hAnsi="Times New Roman" w:cs="Times New Roman"/>
                <w:sz w:val="24"/>
                <w:szCs w:val="24"/>
              </w:rPr>
              <w:t>Зеленовской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6E0B64" w:rsidRPr="006E0B64" w:rsidRDefault="006E0B64" w:rsidP="006E0B64">
            <w:pPr>
              <w:numPr>
                <w:ilvl w:val="0"/>
                <w:numId w:val="1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мероприятий дорожной карты внедрение целевой модели МБОУ </w:t>
            </w:r>
            <w:proofErr w:type="spellStart"/>
            <w:r w:rsidRPr="006E0B64">
              <w:rPr>
                <w:rFonts w:ascii="Times New Roman" w:eastAsia="Calibri" w:hAnsi="Times New Roman" w:cs="Times New Roman"/>
                <w:sz w:val="24"/>
                <w:szCs w:val="24"/>
              </w:rPr>
              <w:t>Зеленовской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6E0B64" w:rsidRPr="006E0B64" w:rsidRDefault="006E0B64" w:rsidP="006E0B64">
            <w:pPr>
              <w:numPr>
                <w:ilvl w:val="0"/>
                <w:numId w:val="1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Реалиация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1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кадровой политики в программе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1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куратора внедрения целевой модели наставничества Инфраструктурное и материально-техническое обеспечение реализации программ наставничества.</w:t>
            </w:r>
          </w:p>
        </w:tc>
      </w:tr>
      <w:tr w:rsidR="006E0B64" w:rsidRPr="006E0B64" w:rsidTr="008615B2">
        <w:trPr>
          <w:trHeight w:val="957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целевой модели наставничества 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numPr>
                <w:ilvl w:val="0"/>
                <w:numId w:val="11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 и наставляемых.</w:t>
            </w:r>
          </w:p>
          <w:p w:rsidR="006E0B64" w:rsidRPr="006E0B64" w:rsidRDefault="006E0B64" w:rsidP="006E0B64">
            <w:pPr>
              <w:numPr>
                <w:ilvl w:val="0"/>
                <w:numId w:val="11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6E0B64" w:rsidRPr="006E0B64" w:rsidRDefault="006E0B64" w:rsidP="006E0B64">
            <w:pPr>
              <w:numPr>
                <w:ilvl w:val="0"/>
                <w:numId w:val="11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процедуры внедрения целевой модели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11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программ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11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оценке вовлеченности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различные формы 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11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вопросов, возникающих в процессе реализации модели.</w:t>
            </w:r>
          </w:p>
          <w:p w:rsidR="006E0B64" w:rsidRPr="006E0B64" w:rsidRDefault="006E0B64" w:rsidP="006E0B64">
            <w:pPr>
              <w:numPr>
                <w:ilvl w:val="0"/>
                <w:numId w:val="11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эффективности реализации целевой модели наставничества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B64" w:rsidRPr="006E0B64" w:rsidTr="008615B2">
        <w:trPr>
          <w:trHeight w:val="957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моделей форм наставничества.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реализацией.</w:t>
            </w:r>
          </w:p>
        </w:tc>
      </w:tr>
      <w:tr w:rsidR="006E0B64" w:rsidRPr="006E0B64" w:rsidTr="008615B2">
        <w:trPr>
          <w:trHeight w:val="957"/>
        </w:trPr>
        <w:tc>
          <w:tcPr>
            <w:tcW w:w="2577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и наставляемые</w:t>
            </w:r>
          </w:p>
        </w:tc>
        <w:tc>
          <w:tcPr>
            <w:tcW w:w="7624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форм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12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Форма наставничества «Ученик-ученик».</w:t>
            </w:r>
          </w:p>
          <w:p w:rsidR="006E0B64" w:rsidRPr="006E0B64" w:rsidRDefault="006E0B64" w:rsidP="006E0B64">
            <w:pPr>
              <w:numPr>
                <w:ilvl w:val="0"/>
                <w:numId w:val="12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Форма наставничества «Учитель-учитель».</w:t>
            </w:r>
          </w:p>
          <w:p w:rsidR="006E0B64" w:rsidRPr="006E0B64" w:rsidRDefault="006E0B64" w:rsidP="006E0B64">
            <w:pPr>
              <w:numPr>
                <w:ilvl w:val="0"/>
                <w:numId w:val="12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Форма наставничества «Учитель-ученик».</w:t>
            </w:r>
          </w:p>
        </w:tc>
      </w:tr>
    </w:tbl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Кадровая система реализации целевой модели наставничества МБОУ </w:t>
      </w:r>
      <w:proofErr w:type="spellStart"/>
      <w:r w:rsidRPr="006E0B64">
        <w:rPr>
          <w:rFonts w:ascii="Times New Roman" w:eastAsia="Calibri" w:hAnsi="Times New Roman" w:cs="Times New Roman"/>
          <w:b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наставничества выделяется три главные роли:</w:t>
      </w:r>
    </w:p>
    <w:p w:rsidR="006E0B64" w:rsidRPr="006E0B64" w:rsidRDefault="006E0B64" w:rsidP="006E0B6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6E0B64" w:rsidRPr="006E0B64" w:rsidRDefault="006E0B64" w:rsidP="006E0B6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E0B64" w:rsidRPr="006E0B64" w:rsidRDefault="006E0B64" w:rsidP="006E0B6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6E0B64" w:rsidRPr="006E0B64" w:rsidRDefault="006E0B64" w:rsidP="006E0B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6E0B64" w:rsidRPr="006E0B64" w:rsidRDefault="006E0B64" w:rsidP="006E0B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подростков-будущих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программы.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базы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0"/>
          <w:numId w:val="15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0B64" w:rsidRPr="006E0B64" w:rsidRDefault="006E0B64" w:rsidP="006E0B64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способности;</w:t>
      </w:r>
    </w:p>
    <w:p w:rsidR="006E0B64" w:rsidRPr="006E0B64" w:rsidRDefault="006E0B64" w:rsidP="006E0B64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образовательные результаты;</w:t>
      </w:r>
    </w:p>
    <w:p w:rsidR="006E0B64" w:rsidRPr="006E0B64" w:rsidRDefault="006E0B64" w:rsidP="006E0B64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здоровья;</w:t>
      </w:r>
    </w:p>
    <w:p w:rsidR="006E0B64" w:rsidRPr="006E0B64" w:rsidRDefault="006E0B64" w:rsidP="006E0B64">
      <w:pPr>
        <w:numPr>
          <w:ilvl w:val="0"/>
          <w:numId w:val="16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попавшие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жизненную ситуацию;</w:t>
      </w:r>
    </w:p>
    <w:p w:rsidR="006E0B64" w:rsidRPr="006E0B64" w:rsidRDefault="006E0B64" w:rsidP="006E0B64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проблемы с поведением;</w:t>
      </w:r>
    </w:p>
    <w:p w:rsidR="006E0B64" w:rsidRPr="006E0B64" w:rsidRDefault="006E0B64" w:rsidP="006E0B64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принимающие участие в жизни школы,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отстраненных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коллектива.</w:t>
      </w:r>
    </w:p>
    <w:p w:rsidR="006E0B64" w:rsidRPr="006E0B64" w:rsidRDefault="006E0B64" w:rsidP="006E0B64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педагогов:</w:t>
      </w:r>
    </w:p>
    <w:p w:rsidR="006E0B64" w:rsidRPr="006E0B64" w:rsidRDefault="006E0B64" w:rsidP="006E0B64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специалистов;</w:t>
      </w:r>
    </w:p>
    <w:p w:rsidR="006E0B64" w:rsidRPr="006E0B64" w:rsidRDefault="006E0B64" w:rsidP="006E0B64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эмоционального выгорания, хронической усталости;</w:t>
      </w:r>
    </w:p>
    <w:p w:rsidR="006E0B64" w:rsidRPr="006E0B64" w:rsidRDefault="006E0B64" w:rsidP="006E0B64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адаптации на новом месте работы;</w:t>
      </w:r>
    </w:p>
    <w:p w:rsidR="006E0B64" w:rsidRPr="006E0B64" w:rsidRDefault="006E0B64" w:rsidP="006E0B64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желающими овладеть современными программами, цифровыми навыками, ИКТ компетенциями и т.д.</w:t>
      </w:r>
    </w:p>
    <w:p w:rsidR="006E0B64" w:rsidRPr="006E0B64" w:rsidRDefault="006E0B64" w:rsidP="006E0B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наставников из числа:</w:t>
      </w:r>
    </w:p>
    <w:p w:rsidR="006E0B64" w:rsidRPr="006E0B64" w:rsidRDefault="006E0B64" w:rsidP="006E0B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6E0B64" w:rsidRPr="006E0B64" w:rsidRDefault="006E0B64" w:rsidP="006E0B64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6E0B64" w:rsidRPr="006E0B64" w:rsidRDefault="006E0B64" w:rsidP="006E0B64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обучающихся-активных участников родительских или управляющих советов;</w:t>
      </w:r>
    </w:p>
    <w:p w:rsidR="006E0B64" w:rsidRPr="006E0B64" w:rsidRDefault="006E0B64" w:rsidP="006E0B64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заинтересованных в поддержке своей школы;</w:t>
      </w:r>
    </w:p>
    <w:p w:rsidR="006E0B64" w:rsidRPr="006E0B64" w:rsidRDefault="006E0B64" w:rsidP="006E0B64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предприятий, заинтересованных в подготовке будущих кадров;</w:t>
      </w:r>
    </w:p>
    <w:p w:rsidR="006E0B64" w:rsidRPr="006E0B64" w:rsidRDefault="006E0B64" w:rsidP="006E0B64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успешных предпринимателей или общественных деятелей, которые чувствуют потребность передать свой опыт;</w:t>
      </w:r>
    </w:p>
    <w:p w:rsidR="006E0B64" w:rsidRPr="006E0B64" w:rsidRDefault="006E0B64" w:rsidP="006E0B64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 педагогического труда.  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реализации целевой модели наставничества МБОУ </w:t>
      </w:r>
      <w:proofErr w:type="spellStart"/>
      <w:r w:rsidRPr="006E0B64">
        <w:rPr>
          <w:rFonts w:ascii="Times New Roman" w:eastAsia="Calibri" w:hAnsi="Times New Roman" w:cs="Times New Roman"/>
          <w:b/>
          <w:sz w:val="24"/>
          <w:szCs w:val="24"/>
        </w:rPr>
        <w:t>Зеленовской</w:t>
      </w:r>
      <w:proofErr w:type="spellEnd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6E0B64" w:rsidRPr="006E0B64" w:rsidTr="008615B2">
        <w:trPr>
          <w:trHeight w:val="403"/>
        </w:trPr>
        <w:tc>
          <w:tcPr>
            <w:tcW w:w="283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4536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56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6E0B64" w:rsidRPr="006E0B64" w:rsidTr="008615B2">
        <w:trPr>
          <w:trHeight w:val="1273"/>
        </w:trPr>
        <w:tc>
          <w:tcPr>
            <w:tcW w:w="283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6E0B64" w:rsidRPr="006E0B64" w:rsidRDefault="006E0B64" w:rsidP="006E0B64">
            <w:pPr>
              <w:numPr>
                <w:ilvl w:val="1"/>
                <w:numId w:val="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запуска программы.</w:t>
            </w:r>
          </w:p>
          <w:p w:rsidR="006E0B64" w:rsidRPr="006E0B64" w:rsidRDefault="006E0B64" w:rsidP="006E0B64">
            <w:pPr>
              <w:numPr>
                <w:ilvl w:val="1"/>
                <w:numId w:val="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предварительных запросов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наставляемых.</w:t>
            </w:r>
          </w:p>
          <w:p w:rsidR="006E0B64" w:rsidRPr="006E0B64" w:rsidRDefault="006E0B64" w:rsidP="006E0B64">
            <w:pPr>
              <w:numPr>
                <w:ilvl w:val="1"/>
                <w:numId w:val="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аудитории для поиска наставников.</w:t>
            </w:r>
          </w:p>
          <w:p w:rsidR="006E0B64" w:rsidRPr="006E0B64" w:rsidRDefault="006E0B64" w:rsidP="006E0B64">
            <w:pPr>
              <w:numPr>
                <w:ilvl w:val="1"/>
                <w:numId w:val="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выбор форм наставничества.</w:t>
            </w:r>
          </w:p>
          <w:p w:rsidR="006E0B64" w:rsidRPr="006E0B64" w:rsidRDefault="006E0B64" w:rsidP="006E0B64">
            <w:pPr>
              <w:numPr>
                <w:ilvl w:val="1"/>
                <w:numId w:val="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реализация наставничества. Пакет документов.</w:t>
            </w:r>
          </w:p>
        </w:tc>
      </w:tr>
      <w:tr w:rsidR="006E0B64" w:rsidRPr="006E0B64" w:rsidTr="008615B2">
        <w:trPr>
          <w:trHeight w:val="1273"/>
        </w:trPr>
        <w:tc>
          <w:tcPr>
            <w:tcW w:w="283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4536" w:type="dxa"/>
          </w:tcPr>
          <w:p w:rsidR="006E0B64" w:rsidRPr="006E0B64" w:rsidRDefault="006E0B64" w:rsidP="006E0B64">
            <w:pPr>
              <w:numPr>
                <w:ilvl w:val="0"/>
                <w:numId w:val="19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6E0B64" w:rsidRPr="006E0B64" w:rsidRDefault="006E0B64" w:rsidP="006E0B64">
            <w:pPr>
              <w:numPr>
                <w:ilvl w:val="0"/>
                <w:numId w:val="19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запросов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наставляемых.</w:t>
            </w:r>
          </w:p>
        </w:tc>
        <w:tc>
          <w:tcPr>
            <w:tcW w:w="2756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Формированные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наставляемых с картой запросов.</w:t>
            </w:r>
          </w:p>
        </w:tc>
      </w:tr>
      <w:tr w:rsidR="006E0B64" w:rsidRPr="006E0B64" w:rsidTr="008615B2">
        <w:trPr>
          <w:trHeight w:val="1273"/>
        </w:trPr>
        <w:tc>
          <w:tcPr>
            <w:tcW w:w="283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4536" w:type="dxa"/>
          </w:tcPr>
          <w:p w:rsidR="006E0B64" w:rsidRPr="006E0B64" w:rsidRDefault="006E0B64" w:rsidP="006E0B64">
            <w:pPr>
              <w:numPr>
                <w:ilvl w:val="0"/>
                <w:numId w:val="20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внутренним контуром включает действия по формированию базы из числа:</w:t>
            </w:r>
          </w:p>
          <w:p w:rsidR="006E0B64" w:rsidRPr="006E0B64" w:rsidRDefault="006E0B64" w:rsidP="006E0B64">
            <w:pPr>
              <w:numPr>
                <w:ilvl w:val="0"/>
                <w:numId w:val="1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6E0B64" w:rsidRPr="006E0B64" w:rsidRDefault="006E0B64" w:rsidP="006E0B64">
            <w:pPr>
              <w:numPr>
                <w:ilvl w:val="0"/>
                <w:numId w:val="1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6E0B64" w:rsidRPr="006E0B64" w:rsidRDefault="006E0B64" w:rsidP="006E0B64">
            <w:pPr>
              <w:numPr>
                <w:ilvl w:val="0"/>
                <w:numId w:val="1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6E0B64" w:rsidRPr="006E0B64" w:rsidRDefault="006E0B64" w:rsidP="006E0B64">
            <w:pPr>
              <w:numPr>
                <w:ilvl w:val="0"/>
                <w:numId w:val="20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6E0B64" w:rsidRPr="006E0B64" w:rsidRDefault="006E0B64" w:rsidP="006E0B64">
            <w:pPr>
              <w:numPr>
                <w:ilvl w:val="0"/>
                <w:numId w:val="1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 заинтересованных в поддержке своей школы;</w:t>
            </w:r>
          </w:p>
          <w:p w:rsidR="006E0B64" w:rsidRPr="006E0B64" w:rsidRDefault="006E0B64" w:rsidP="006E0B64">
            <w:pPr>
              <w:numPr>
                <w:ilvl w:val="0"/>
                <w:numId w:val="1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6E0B64" w:rsidRPr="006E0B64" w:rsidRDefault="006E0B64" w:rsidP="006E0B64">
            <w:pPr>
              <w:numPr>
                <w:ilvl w:val="0"/>
                <w:numId w:val="1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6E0B64" w:rsidRPr="006E0B64" w:rsidRDefault="006E0B64" w:rsidP="006E0B64">
            <w:pPr>
              <w:numPr>
                <w:ilvl w:val="0"/>
                <w:numId w:val="1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других организаций, с которыми есть партнерские связи.</w:t>
            </w:r>
          </w:p>
          <w:p w:rsidR="006E0B64" w:rsidRPr="006E0B64" w:rsidRDefault="006E0B64" w:rsidP="006E0B64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E0B64" w:rsidRPr="006E0B64" w:rsidRDefault="006E0B64" w:rsidP="006E0B64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6E0B64" w:rsidRPr="006E0B64" w:rsidTr="008615B2">
        <w:trPr>
          <w:trHeight w:val="1273"/>
        </w:trPr>
        <w:tc>
          <w:tcPr>
            <w:tcW w:w="283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</w:tcPr>
          <w:p w:rsidR="006E0B64" w:rsidRPr="006E0B64" w:rsidRDefault="006E0B64" w:rsidP="006E0B64">
            <w:pPr>
              <w:numPr>
                <w:ilvl w:val="0"/>
                <w:numId w:val="21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6E0B64" w:rsidRPr="006E0B64" w:rsidRDefault="006E0B64" w:rsidP="006E0B64">
            <w:pPr>
              <w:numPr>
                <w:ilvl w:val="0"/>
                <w:numId w:val="21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наставников для работы с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dxa"/>
          </w:tcPr>
          <w:p w:rsidR="006E0B64" w:rsidRPr="006E0B64" w:rsidRDefault="006E0B64" w:rsidP="006E0B64">
            <w:pPr>
              <w:numPr>
                <w:ilvl w:val="1"/>
                <w:numId w:val="5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в письменной свободной форме всеми потенциальными наставниками.</w:t>
            </w:r>
          </w:p>
          <w:p w:rsidR="006E0B64" w:rsidRPr="006E0B64" w:rsidRDefault="006E0B64" w:rsidP="006E0B64">
            <w:pPr>
              <w:numPr>
                <w:ilvl w:val="1"/>
                <w:numId w:val="5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наставниками.</w:t>
            </w:r>
          </w:p>
          <w:p w:rsidR="006E0B64" w:rsidRPr="006E0B64" w:rsidRDefault="006E0B64" w:rsidP="006E0B64">
            <w:pPr>
              <w:numPr>
                <w:ilvl w:val="1"/>
                <w:numId w:val="5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обучения.</w:t>
            </w:r>
          </w:p>
        </w:tc>
      </w:tr>
      <w:tr w:rsidR="006E0B64" w:rsidRPr="006E0B64" w:rsidTr="008615B2">
        <w:trPr>
          <w:trHeight w:val="1273"/>
        </w:trPr>
        <w:tc>
          <w:tcPr>
            <w:tcW w:w="283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4536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каждой паре/группе включает:</w:t>
            </w:r>
          </w:p>
          <w:p w:rsidR="006E0B64" w:rsidRPr="006E0B64" w:rsidRDefault="006E0B64" w:rsidP="006E0B64">
            <w:pPr>
              <w:numPr>
                <w:ilvl w:val="0"/>
                <w:numId w:val="2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встреча-знакомство,</w:t>
            </w:r>
          </w:p>
          <w:p w:rsidR="006E0B64" w:rsidRPr="006E0B64" w:rsidRDefault="006E0B64" w:rsidP="006E0B64">
            <w:pPr>
              <w:numPr>
                <w:ilvl w:val="0"/>
                <w:numId w:val="2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пробную рабочую встречу,</w:t>
            </w:r>
          </w:p>
          <w:p w:rsidR="006E0B64" w:rsidRPr="006E0B64" w:rsidRDefault="006E0B64" w:rsidP="006E0B64">
            <w:pPr>
              <w:numPr>
                <w:ilvl w:val="0"/>
                <w:numId w:val="2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планирование,</w:t>
            </w:r>
          </w:p>
          <w:p w:rsidR="006E0B64" w:rsidRPr="006E0B64" w:rsidRDefault="006E0B64" w:rsidP="006E0B64">
            <w:pPr>
              <w:numPr>
                <w:ilvl w:val="0"/>
                <w:numId w:val="2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последовательных встреч,</w:t>
            </w:r>
          </w:p>
          <w:p w:rsidR="006E0B64" w:rsidRPr="006E0B64" w:rsidRDefault="006E0B64" w:rsidP="006E0B64">
            <w:pPr>
              <w:numPr>
                <w:ilvl w:val="0"/>
                <w:numId w:val="22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2756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Мониторинг:</w:t>
            </w:r>
          </w:p>
          <w:p w:rsidR="006E0B64" w:rsidRPr="006E0B64" w:rsidRDefault="006E0B64" w:rsidP="006E0B6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обратной связи от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мониторинга динамики влияния программы на наставляемых;</w:t>
            </w:r>
          </w:p>
          <w:p w:rsidR="006E0B64" w:rsidRPr="006E0B64" w:rsidRDefault="006E0B64" w:rsidP="006E0B6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6E0B64" w:rsidRPr="006E0B64" w:rsidTr="008615B2">
        <w:trPr>
          <w:trHeight w:val="1273"/>
        </w:trPr>
        <w:tc>
          <w:tcPr>
            <w:tcW w:w="283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Завершение программы наставничества</w:t>
            </w:r>
          </w:p>
        </w:tc>
        <w:tc>
          <w:tcPr>
            <w:tcW w:w="4536" w:type="dxa"/>
          </w:tcPr>
          <w:p w:rsidR="006E0B64" w:rsidRPr="006E0B64" w:rsidRDefault="006E0B64" w:rsidP="006E0B64">
            <w:pPr>
              <w:numPr>
                <w:ilvl w:val="0"/>
                <w:numId w:val="2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каждой пары/группы.</w:t>
            </w:r>
          </w:p>
          <w:p w:rsidR="006E0B64" w:rsidRPr="006E0B64" w:rsidRDefault="006E0B64" w:rsidP="006E0B64">
            <w:pPr>
              <w:numPr>
                <w:ilvl w:val="0"/>
                <w:numId w:val="2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программы школы.</w:t>
            </w:r>
          </w:p>
          <w:p w:rsidR="006E0B64" w:rsidRPr="006E0B64" w:rsidRDefault="006E0B64" w:rsidP="006E0B64">
            <w:pPr>
              <w:numPr>
                <w:ilvl w:val="0"/>
                <w:numId w:val="24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Собраны лучшие наставнические практики.</w:t>
            </w:r>
          </w:p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наставников. </w:t>
            </w:r>
          </w:p>
        </w:tc>
      </w:tr>
    </w:tbl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наставничества </w:t>
      </w:r>
    </w:p>
    <w:p w:rsidR="006E0B64" w:rsidRPr="006E0B64" w:rsidRDefault="006E0B64" w:rsidP="006E0B6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образовательных потребностей МБОУ </w:t>
      </w:r>
      <w:proofErr w:type="spellStart"/>
      <w:r w:rsidRPr="006E0B64">
        <w:rPr>
          <w:rFonts w:ascii="Times New Roman" w:eastAsia="Calibri" w:hAnsi="Times New Roman" w:cs="Times New Roman"/>
          <w:sz w:val="24"/>
          <w:szCs w:val="24"/>
        </w:rPr>
        <w:t>Зеленовская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данной целевой модели наставничества рассматриваются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формы наставничества: «Ученик-ученик», «Учитель-учитель».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«Ученик-ученик».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E0B64" w:rsidRPr="006E0B64" w:rsidRDefault="006E0B64" w:rsidP="006E0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лидерского потенциала.</w:t>
      </w:r>
    </w:p>
    <w:p w:rsidR="006E0B64" w:rsidRPr="006E0B64" w:rsidRDefault="006E0B64" w:rsidP="006E0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образовательных, творческих и спортивных результатов.</w:t>
      </w:r>
    </w:p>
    <w:p w:rsidR="006E0B64" w:rsidRPr="006E0B64" w:rsidRDefault="006E0B64" w:rsidP="006E0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гибких навыков и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B64" w:rsidRPr="006E0B64" w:rsidRDefault="006E0B64" w:rsidP="006E0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адаптации к новым условиям среды.</w:t>
      </w:r>
    </w:p>
    <w:p w:rsidR="006E0B64" w:rsidRPr="006E0B64" w:rsidRDefault="006E0B64" w:rsidP="006E0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комфортных условий и коммуникаций внутри образовательной организации.</w:t>
      </w:r>
    </w:p>
    <w:p w:rsidR="006E0B64" w:rsidRPr="006E0B64" w:rsidRDefault="006E0B64" w:rsidP="006E0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сообщества обучающихся и сообщества благодарных выпускников.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6E0B64" w:rsidRPr="006E0B64" w:rsidRDefault="006E0B64" w:rsidP="006E0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включения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социальные, культурные и образовательные процессы.</w:t>
      </w:r>
    </w:p>
    <w:p w:rsidR="006E0B64" w:rsidRPr="006E0B64" w:rsidRDefault="006E0B64" w:rsidP="006E0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успеваемости в школе.</w:t>
      </w:r>
    </w:p>
    <w:p w:rsidR="006E0B64" w:rsidRPr="006E0B64" w:rsidRDefault="006E0B64" w:rsidP="006E0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психоэмоционального фона внутри группы, класса, школы в целом.</w:t>
      </w:r>
    </w:p>
    <w:p w:rsidR="006E0B64" w:rsidRPr="006E0B64" w:rsidRDefault="006E0B64" w:rsidP="006E0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рост посещаемости творческих кружков, объединений, спортивных секций.</w:t>
      </w:r>
    </w:p>
    <w:p w:rsidR="006E0B64" w:rsidRPr="006E0B64" w:rsidRDefault="006E0B64" w:rsidP="006E0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качественный рост успешно реализованных творческих и образовательных проектов.</w:t>
      </w:r>
    </w:p>
    <w:p w:rsidR="006E0B64" w:rsidRPr="006E0B64" w:rsidRDefault="006E0B64" w:rsidP="006E0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числа обучающихся состоящих на различных видах учета.</w:t>
      </w:r>
      <w:proofErr w:type="gramEnd"/>
    </w:p>
    <w:p w:rsidR="006E0B64" w:rsidRPr="006E0B64" w:rsidRDefault="006E0B64" w:rsidP="006E0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формы наставничества «Ученик-ученик».</w:t>
      </w: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6E0B64" w:rsidRPr="006E0B64" w:rsidTr="008615B2">
        <w:trPr>
          <w:trHeight w:val="272"/>
        </w:trPr>
        <w:tc>
          <w:tcPr>
            <w:tcW w:w="3374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6E0B64" w:rsidRPr="006E0B64" w:rsidTr="008615B2">
        <w:trPr>
          <w:trHeight w:val="220"/>
        </w:trPr>
        <w:tc>
          <w:tcPr>
            <w:tcW w:w="3374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быть.</w:t>
            </w:r>
          </w:p>
        </w:tc>
        <w:tc>
          <w:tcPr>
            <w:tcW w:w="3374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Пассивный</w:t>
            </w:r>
          </w:p>
        </w:tc>
        <w:tc>
          <w:tcPr>
            <w:tcW w:w="3374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</w:t>
            </w:r>
          </w:p>
        </w:tc>
      </w:tr>
      <w:tr w:rsidR="006E0B64" w:rsidRPr="006E0B64" w:rsidTr="008615B2">
        <w:trPr>
          <w:trHeight w:val="1580"/>
        </w:trPr>
        <w:tc>
          <w:tcPr>
            <w:tcW w:w="3374" w:type="dxa"/>
          </w:tcPr>
          <w:p w:rsidR="006E0B64" w:rsidRPr="006E0B64" w:rsidRDefault="006E0B64" w:rsidP="006E0B64">
            <w:pPr>
              <w:numPr>
                <w:ilvl w:val="0"/>
                <w:numId w:val="27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6E0B64" w:rsidRPr="006E0B64" w:rsidRDefault="006E0B64" w:rsidP="006E0B64">
            <w:pPr>
              <w:numPr>
                <w:ilvl w:val="0"/>
                <w:numId w:val="27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Ученик, демонстрирующий 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высокие образовательные результаты.</w:t>
            </w:r>
          </w:p>
          <w:p w:rsidR="006E0B64" w:rsidRPr="006E0B64" w:rsidRDefault="006E0B64" w:rsidP="006E0B64">
            <w:pPr>
              <w:numPr>
                <w:ilvl w:val="0"/>
                <w:numId w:val="27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соревнований.</w:t>
            </w:r>
          </w:p>
          <w:p w:rsidR="006E0B64" w:rsidRPr="006E0B64" w:rsidRDefault="006E0B64" w:rsidP="006E0B64">
            <w:pPr>
              <w:numPr>
                <w:ilvl w:val="0"/>
                <w:numId w:val="27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или параллели, принимающий активное участие в жизни школы.</w:t>
            </w:r>
          </w:p>
          <w:p w:rsidR="006E0B64" w:rsidRPr="006E0B64" w:rsidRDefault="006E0B64" w:rsidP="006E0B64">
            <w:pPr>
              <w:numPr>
                <w:ilvl w:val="0"/>
                <w:numId w:val="27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 и ценностно-дезориентированный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проектов.</w:t>
            </w:r>
          </w:p>
        </w:tc>
      </w:tr>
    </w:tbl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варианты программы наставничества «Ученик-ученик».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Успевающий-неуспевающий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лучших образовательных результатов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Лидер-пассивный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Равный-равному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навыками для достижения целей.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Адаптированный-неадаптированный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новым условиям обучения.</w:t>
            </w:r>
          </w:p>
        </w:tc>
      </w:tr>
    </w:tbl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реализации формы наставничества «Ученик-ученик».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конференция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Собеседование. Использование базы наставников.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проводиться куратором.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пар, групп.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личных встреч, обсуждение вопросов. Назначения куратором.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программы.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 получает уважаемый и заслуженный статус. Чувствует свою 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причастность школьному сообществу.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Поощрение на ученической конференции.</w:t>
            </w:r>
          </w:p>
        </w:tc>
      </w:tr>
    </w:tbl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3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«Учитель-учитель».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6E0B64" w:rsidRPr="006E0B64" w:rsidRDefault="006E0B64" w:rsidP="006E0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6E0B64" w:rsidRPr="006E0B64" w:rsidRDefault="006E0B64" w:rsidP="006E0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методике построения и организации результативного учебного процесса.</w:t>
      </w:r>
    </w:p>
    <w:p w:rsidR="006E0B64" w:rsidRPr="006E0B64" w:rsidRDefault="006E0B64" w:rsidP="006E0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6E0B64" w:rsidRPr="006E0B64" w:rsidRDefault="006E0B64" w:rsidP="006E0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6E0B64" w:rsidRPr="006E0B64" w:rsidRDefault="006E0B64" w:rsidP="006E0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 процесс профессионального становления педагога.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уверенности в собственных силах и развитие личного творческого и педагогического потенциала.</w:t>
      </w: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психологического климата в образовательной организации.</w:t>
      </w: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удовлетворенности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и улучшение психоэмоционального состояния специалистов.</w:t>
      </w: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рост успеваемости и улучшение поведения в подшефных наставляемых классах и группах.</w:t>
      </w: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конфликтов с педагогическим и родительским сообществами.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формы наставничества «Учитель-учитель»</w:t>
      </w:r>
    </w:p>
    <w:tbl>
      <w:tblPr>
        <w:tblStyle w:val="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6E0B64" w:rsidRPr="006E0B64" w:rsidTr="008615B2">
        <w:trPr>
          <w:trHeight w:val="659"/>
        </w:trPr>
        <w:tc>
          <w:tcPr>
            <w:tcW w:w="4975" w:type="dxa"/>
            <w:gridSpan w:val="2"/>
            <w:vMerge w:val="restart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Наставляемый </w:t>
            </w:r>
          </w:p>
        </w:tc>
      </w:tr>
      <w:tr w:rsidR="006E0B64" w:rsidRPr="006E0B64" w:rsidTr="008615B2">
        <w:trPr>
          <w:trHeight w:val="435"/>
        </w:trPr>
        <w:tc>
          <w:tcPr>
            <w:tcW w:w="4975" w:type="dxa"/>
            <w:gridSpan w:val="2"/>
            <w:vMerge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339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</w:tc>
      </w:tr>
      <w:tr w:rsidR="006E0B64" w:rsidRPr="006E0B64" w:rsidTr="008615B2">
        <w:trPr>
          <w:trHeight w:val="1054"/>
        </w:trPr>
        <w:tc>
          <w:tcPr>
            <w:tcW w:w="4975" w:type="dxa"/>
            <w:gridSpan w:val="2"/>
          </w:tcPr>
          <w:p w:rsidR="006E0B64" w:rsidRPr="006E0B64" w:rsidRDefault="006E0B64" w:rsidP="006E0B64">
            <w:pPr>
              <w:numPr>
                <w:ilvl w:val="0"/>
                <w:numId w:val="30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семинаров).</w:t>
            </w:r>
          </w:p>
          <w:p w:rsidR="006E0B64" w:rsidRPr="006E0B64" w:rsidRDefault="006E0B64" w:rsidP="006E0B64">
            <w:pPr>
              <w:numPr>
                <w:ilvl w:val="0"/>
                <w:numId w:val="30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6E0B64" w:rsidRPr="006E0B64" w:rsidRDefault="006E0B64" w:rsidP="006E0B64">
            <w:pPr>
              <w:numPr>
                <w:ilvl w:val="0"/>
                <w:numId w:val="30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эмпатией</w:t>
            </w:r>
            <w:proofErr w:type="spell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</w:t>
            </w: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организации.</w:t>
            </w:r>
          </w:p>
        </w:tc>
      </w:tr>
      <w:tr w:rsidR="006E0B64" w:rsidRPr="006E0B64" w:rsidTr="008615B2">
        <w:trPr>
          <w:trHeight w:val="367"/>
        </w:trPr>
        <w:tc>
          <w:tcPr>
            <w:tcW w:w="4975" w:type="dxa"/>
            <w:gridSpan w:val="2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Типы наставников</w:t>
            </w:r>
          </w:p>
        </w:tc>
        <w:tc>
          <w:tcPr>
            <w:tcW w:w="2519" w:type="dxa"/>
            <w:vMerge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 w:val="restart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6E0B64" w:rsidRPr="006E0B64" w:rsidTr="008615B2">
        <w:trPr>
          <w:trHeight w:val="1109"/>
        </w:trPr>
        <w:tc>
          <w:tcPr>
            <w:tcW w:w="2510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Наставник-консультант</w:t>
            </w:r>
          </w:p>
        </w:tc>
        <w:tc>
          <w:tcPr>
            <w:tcW w:w="2465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64" w:rsidRPr="006E0B64" w:rsidTr="008615B2">
        <w:trPr>
          <w:trHeight w:val="1054"/>
        </w:trPr>
        <w:tc>
          <w:tcPr>
            <w:tcW w:w="2510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варианты программы наставничества «Учитель-учитель»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«Опытный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педагог-молодой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специалист» 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«Опытный классный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руководитель-молодой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специалист»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«Лидер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сообщества-педагог, испытывающий проблемы»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новатор-консервативный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педагог»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6E0B64" w:rsidRPr="006E0B64" w:rsidTr="008615B2">
        <w:tc>
          <w:tcPr>
            <w:tcW w:w="4672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«Опытный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предметник-неопытный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предметник»</w:t>
            </w:r>
          </w:p>
        </w:tc>
        <w:tc>
          <w:tcPr>
            <w:tcW w:w="4673" w:type="dxa"/>
          </w:tcPr>
          <w:p w:rsidR="006E0B64" w:rsidRPr="006E0B64" w:rsidRDefault="006E0B64" w:rsidP="006E0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по конкретному предмету.</w:t>
            </w:r>
          </w:p>
        </w:tc>
      </w:tr>
    </w:tbl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реализации форм наставничества «Учитель-учитель»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6E0B64" w:rsidRPr="006E0B64" w:rsidTr="008615B2">
        <w:trPr>
          <w:trHeight w:val="399"/>
        </w:trPr>
        <w:tc>
          <w:tcPr>
            <w:tcW w:w="4870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реализации.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6E0B64" w:rsidRPr="006E0B64" w:rsidTr="008615B2">
        <w:trPr>
          <w:trHeight w:val="751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 Методический совет.</w:t>
            </w:r>
          </w:p>
        </w:tc>
      </w:tr>
      <w:tr w:rsidR="006E0B64" w:rsidRPr="006E0B64" w:rsidTr="008615B2">
        <w:trPr>
          <w:trHeight w:val="790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Собеседование. Использование базы наставников.</w:t>
            </w:r>
          </w:p>
        </w:tc>
      </w:tr>
      <w:tr w:rsidR="006E0B64" w:rsidRPr="006E0B64" w:rsidTr="008615B2">
        <w:trPr>
          <w:trHeight w:val="790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наставников.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при необходимости.</w:t>
            </w:r>
          </w:p>
        </w:tc>
      </w:tr>
      <w:tr w:rsidR="006E0B64" w:rsidRPr="006E0B64" w:rsidTr="008615B2">
        <w:trPr>
          <w:trHeight w:val="751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0B64" w:rsidRPr="006E0B64" w:rsidTr="008615B2">
        <w:trPr>
          <w:trHeight w:val="364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пар, групп.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встреч, обсуждение вопросов.</w:t>
            </w:r>
          </w:p>
        </w:tc>
      </w:tr>
      <w:tr w:rsidR="006E0B64" w:rsidRPr="006E0B64" w:rsidTr="008615B2">
        <w:trPr>
          <w:trHeight w:val="790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gramStart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Проведение мастер-классов, открытых уроков.</w:t>
            </w:r>
          </w:p>
        </w:tc>
      </w:tr>
      <w:tr w:rsidR="006E0B64" w:rsidRPr="006E0B64" w:rsidTr="008615B2">
        <w:trPr>
          <w:trHeight w:val="751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программы.</w:t>
            </w:r>
          </w:p>
        </w:tc>
      </w:tr>
      <w:tr w:rsidR="006E0B64" w:rsidRPr="006E0B64" w:rsidTr="008615B2">
        <w:trPr>
          <w:trHeight w:val="790"/>
        </w:trPr>
        <w:tc>
          <w:tcPr>
            <w:tcW w:w="4870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6E0B64" w:rsidRPr="006E0B64" w:rsidRDefault="006E0B64" w:rsidP="006E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на педагогическом совете или методический совет школы.</w:t>
            </w:r>
          </w:p>
        </w:tc>
      </w:tr>
    </w:tbl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и оценка результатов реализации программы наставничества</w:t>
      </w:r>
    </w:p>
    <w:p w:rsidR="006E0B64" w:rsidRPr="006E0B64" w:rsidRDefault="006E0B64" w:rsidP="006E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6E0B64" w:rsidRPr="006E0B64" w:rsidRDefault="006E0B64" w:rsidP="006E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6E0B64" w:rsidRPr="006E0B64" w:rsidRDefault="006E0B64" w:rsidP="006E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6E0B64" w:rsidRPr="006E0B64" w:rsidRDefault="006E0B64" w:rsidP="006E0B64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B64" w:rsidRPr="006E0B64" w:rsidRDefault="006E0B64" w:rsidP="006E0B64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6E0B64" w:rsidRPr="006E0B64" w:rsidRDefault="006E0B64" w:rsidP="006E0B64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и оценка </w:t>
      </w:r>
      <w:proofErr w:type="gramStart"/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</w:p>
    <w:p w:rsidR="006E0B64" w:rsidRPr="006E0B64" w:rsidRDefault="006E0B64" w:rsidP="006E0B6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1.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6E0B64" w:rsidRPr="006E0B64" w:rsidRDefault="006E0B64" w:rsidP="006E0B6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6E0B64" w:rsidRPr="006E0B64" w:rsidRDefault="006E0B64" w:rsidP="006E0B6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мониторинга:</w:t>
      </w:r>
    </w:p>
    <w:p w:rsidR="006E0B64" w:rsidRPr="006E0B64" w:rsidRDefault="006E0B64" w:rsidP="006E0B6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реализуемой программы наставничества;</w:t>
      </w:r>
    </w:p>
    <w:p w:rsidR="006E0B64" w:rsidRPr="006E0B64" w:rsidRDefault="006E0B64" w:rsidP="006E0B6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6E0B64" w:rsidRPr="006E0B64" w:rsidRDefault="006E0B64" w:rsidP="006E0B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мониторинга:</w:t>
      </w:r>
    </w:p>
    <w:p w:rsidR="006E0B64" w:rsidRPr="006E0B64" w:rsidRDefault="006E0B64" w:rsidP="006E0B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обратной связи от участников (метод анкетирования)</w:t>
      </w:r>
    </w:p>
    <w:p w:rsidR="006E0B64" w:rsidRPr="006E0B64" w:rsidRDefault="006E0B64" w:rsidP="006E0B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требований к процессу реализации программ наставничества, к личности наставника;</w:t>
      </w:r>
    </w:p>
    <w:p w:rsidR="006E0B64" w:rsidRPr="006E0B64" w:rsidRDefault="006E0B64" w:rsidP="006E0B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хода программы наставничества;</w:t>
      </w:r>
    </w:p>
    <w:p w:rsidR="006E0B64" w:rsidRPr="006E0B64" w:rsidRDefault="006E0B64" w:rsidP="006E0B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особенностей взаимодействия наставника и наставляемого (группы наставляемых);</w:t>
      </w:r>
    </w:p>
    <w:p w:rsidR="006E0B64" w:rsidRPr="006E0B64" w:rsidRDefault="006E0B64" w:rsidP="006E0B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6E0B64" w:rsidRPr="006E0B64" w:rsidRDefault="006E0B64" w:rsidP="006E0B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показателей социального и профессионального благополучия.</w:t>
      </w:r>
    </w:p>
    <w:p w:rsidR="006E0B64" w:rsidRPr="006E0B64" w:rsidRDefault="006E0B64" w:rsidP="006E0B6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результатов.</w:t>
      </w:r>
    </w:p>
    <w:p w:rsidR="006E0B64" w:rsidRPr="006E0B64" w:rsidRDefault="006E0B64" w:rsidP="006E0B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опроса в рамках первого этапа мониторинга будет предоставлен </w:t>
      </w:r>
      <w:r w:rsidRPr="006E0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реализуемой программы наставничества.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данных для построения </w:t>
      </w:r>
      <w:r w:rsidRPr="006E0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-анализа осуществляется посредством анкеты. </w:t>
      </w:r>
    </w:p>
    <w:p w:rsidR="006E0B64" w:rsidRPr="006E0B64" w:rsidRDefault="006E0B64" w:rsidP="006E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и оценка влияния программ на всех участников</w:t>
      </w:r>
    </w:p>
    <w:p w:rsidR="006E0B64" w:rsidRPr="006E0B64" w:rsidRDefault="006E0B64" w:rsidP="006E0B6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2. 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уровня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вовлеченности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6E0B64" w:rsidRPr="006E0B64" w:rsidRDefault="006E0B64" w:rsidP="006E0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мониторинга </w:t>
      </w: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программ наставничества на всех участников.</w:t>
      </w:r>
    </w:p>
    <w:p w:rsidR="006E0B64" w:rsidRPr="006E0B64" w:rsidRDefault="006E0B64" w:rsidP="006E0B6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оценка изучаемых личностных характеристик участников программы.</w:t>
      </w:r>
    </w:p>
    <w:p w:rsidR="006E0B64" w:rsidRPr="006E0B64" w:rsidRDefault="006E0B64" w:rsidP="006E0B6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программ).</w:t>
      </w:r>
    </w:p>
    <w:p w:rsidR="006E0B64" w:rsidRPr="006E0B64" w:rsidRDefault="006E0B64" w:rsidP="006E0B6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необходимая корректировка сформированных стратегий образования пар «наставник-наставляемый».</w:t>
      </w:r>
    </w:p>
    <w:p w:rsidR="006E0B64" w:rsidRPr="006E0B64" w:rsidRDefault="006E0B64" w:rsidP="006E0B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мониторинга:</w:t>
      </w:r>
    </w:p>
    <w:p w:rsidR="006E0B64" w:rsidRPr="006E0B64" w:rsidRDefault="006E0B64" w:rsidP="006E0B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6E0B64" w:rsidRPr="006E0B64" w:rsidRDefault="006E0B64" w:rsidP="006E0B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6E0B64" w:rsidRPr="006E0B64" w:rsidRDefault="006E0B64" w:rsidP="006E0B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условий эффективности программы наставничества;</w:t>
      </w:r>
    </w:p>
    <w:p w:rsidR="006E0B64" w:rsidRPr="006E0B64" w:rsidRDefault="006E0B64" w:rsidP="006E0B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6E0B64" w:rsidRPr="006E0B64" w:rsidRDefault="006E0B64" w:rsidP="006E0B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характеристики образовательного процесса на «входе» и «выходе» реализуемой программы;</w:t>
      </w:r>
    </w:p>
    <w:p w:rsidR="006E0B64" w:rsidRPr="006E0B64" w:rsidRDefault="006E0B64" w:rsidP="006E0B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Механизмы мотивации и поощрения наставников</w:t>
      </w:r>
    </w:p>
    <w:p w:rsidR="006E0B64" w:rsidRPr="006E0B64" w:rsidRDefault="006E0B64" w:rsidP="006E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4" w:rsidRPr="006E0B64" w:rsidRDefault="006E0B64" w:rsidP="006E0B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6E0B64" w:rsidRPr="006E0B64" w:rsidRDefault="006E0B64" w:rsidP="006E0B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популяризации роли наставника.</w:t>
      </w:r>
    </w:p>
    <w:p w:rsidR="006E0B64" w:rsidRPr="006E0B64" w:rsidRDefault="006E0B64" w:rsidP="006E0B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фестивалей, форумов, конференций наставников на школьном уровне.</w:t>
      </w:r>
    </w:p>
    <w:p w:rsidR="006E0B64" w:rsidRPr="006E0B64" w:rsidRDefault="006E0B64" w:rsidP="006E0B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лучших наставников на конкурса и мероприятия на </w:t>
      </w:r>
      <w:proofErr w:type="gramStart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региональном и федерльном уровнях.</w:t>
      </w:r>
    </w:p>
    <w:p w:rsidR="006E0B64" w:rsidRPr="006E0B64" w:rsidRDefault="006E0B64" w:rsidP="006E0B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6E0B64" w:rsidRPr="006E0B64" w:rsidRDefault="006E0B64" w:rsidP="006E0B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школьными грамотами «Лучший наставник»</w:t>
      </w:r>
    </w:p>
    <w:p w:rsidR="006E0B64" w:rsidRPr="006E0B64" w:rsidRDefault="006E0B64" w:rsidP="006E0B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 родителям наставников из числа обучающихся.</w:t>
      </w:r>
    </w:p>
    <w:p w:rsidR="006E0B64" w:rsidRPr="006E0B64" w:rsidRDefault="006E0B64" w:rsidP="006E0B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6E0B64" w:rsidRPr="006E0B64" w:rsidRDefault="006E0B64" w:rsidP="006E0B64">
      <w:pPr>
        <w:tabs>
          <w:tab w:val="left" w:pos="2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0B64" w:rsidRPr="006E0B64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</w:p>
    <w:p w:rsidR="00DD6EB4" w:rsidRDefault="00DD6EB4"/>
    <w:sectPr w:rsidR="00DD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32"/>
  </w:num>
  <w:num w:numId="5">
    <w:abstractNumId w:val="24"/>
  </w:num>
  <w:num w:numId="6">
    <w:abstractNumId w:val="26"/>
  </w:num>
  <w:num w:numId="7">
    <w:abstractNumId w:val="14"/>
  </w:num>
  <w:num w:numId="8">
    <w:abstractNumId w:val="10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15"/>
  </w:num>
  <w:num w:numId="14">
    <w:abstractNumId w:val="7"/>
  </w:num>
  <w:num w:numId="15">
    <w:abstractNumId w:val="34"/>
  </w:num>
  <w:num w:numId="16">
    <w:abstractNumId w:val="27"/>
  </w:num>
  <w:num w:numId="17">
    <w:abstractNumId w:val="17"/>
  </w:num>
  <w:num w:numId="18">
    <w:abstractNumId w:val="25"/>
  </w:num>
  <w:num w:numId="19">
    <w:abstractNumId w:val="11"/>
  </w:num>
  <w:num w:numId="20">
    <w:abstractNumId w:val="23"/>
  </w:num>
  <w:num w:numId="21">
    <w:abstractNumId w:val="29"/>
  </w:num>
  <w:num w:numId="22">
    <w:abstractNumId w:val="31"/>
  </w:num>
  <w:num w:numId="23">
    <w:abstractNumId w:val="0"/>
  </w:num>
  <w:num w:numId="24">
    <w:abstractNumId w:val="9"/>
  </w:num>
  <w:num w:numId="25">
    <w:abstractNumId w:val="6"/>
  </w:num>
  <w:num w:numId="26">
    <w:abstractNumId w:val="1"/>
  </w:num>
  <w:num w:numId="27">
    <w:abstractNumId w:val="20"/>
  </w:num>
  <w:num w:numId="28">
    <w:abstractNumId w:val="22"/>
  </w:num>
  <w:num w:numId="29">
    <w:abstractNumId w:val="12"/>
  </w:num>
  <w:num w:numId="30">
    <w:abstractNumId w:val="5"/>
  </w:num>
  <w:num w:numId="31">
    <w:abstractNumId w:val="33"/>
  </w:num>
  <w:num w:numId="32">
    <w:abstractNumId w:val="18"/>
  </w:num>
  <w:num w:numId="33">
    <w:abstractNumId w:val="3"/>
  </w:num>
  <w:num w:numId="34">
    <w:abstractNumId w:val="4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4"/>
    <w:rsid w:val="006E0B64"/>
    <w:rsid w:val="00970C50"/>
    <w:rsid w:val="00D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E609-DF3C-452D-8376-2375B069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5042</Words>
  <Characters>28740</Characters>
  <Application>Microsoft Office Word</Application>
  <DocSecurity>0</DocSecurity>
  <Lines>239</Lines>
  <Paragraphs>67</Paragraphs>
  <ScaleCrop>false</ScaleCrop>
  <Company/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Ученик5</cp:lastModifiedBy>
  <cp:revision>4</cp:revision>
  <dcterms:created xsi:type="dcterms:W3CDTF">2021-12-03T10:21:00Z</dcterms:created>
  <dcterms:modified xsi:type="dcterms:W3CDTF">2021-12-03T10:30:00Z</dcterms:modified>
</cp:coreProperties>
</file>